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19" w:rsidRDefault="00743519" w:rsidP="00743519">
      <w:pPr>
        <w:pStyle w:val="ConsTitle"/>
        <w:widowControl/>
        <w:ind w:right="0"/>
        <w:jc w:val="right"/>
        <w:rPr>
          <w:sz w:val="32"/>
          <w:szCs w:val="32"/>
        </w:rPr>
      </w:pPr>
      <w:bookmarkStart w:id="0" w:name="_Toc21951268"/>
    </w:p>
    <w:p w:rsidR="00833A78" w:rsidRPr="002423B5" w:rsidRDefault="00833A78" w:rsidP="00833A78">
      <w:pPr>
        <w:pStyle w:val="ConsTitle"/>
        <w:widowControl/>
        <w:ind w:right="0"/>
        <w:jc w:val="center"/>
        <w:rPr>
          <w:sz w:val="32"/>
          <w:szCs w:val="32"/>
        </w:rPr>
      </w:pPr>
      <w:r w:rsidRPr="002423B5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2423B5" w:rsidRDefault="00466705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2423B5" w:rsidRDefault="00B46AEB" w:rsidP="00E03250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2423B5" w:rsidRDefault="00E479A7" w:rsidP="00E03250">
      <w:pPr>
        <w:pStyle w:val="Title"/>
        <w:spacing w:before="0" w:after="0"/>
        <w:ind w:firstLine="0"/>
        <w:outlineLvl w:val="9"/>
      </w:pPr>
      <w:r w:rsidRPr="002423B5">
        <w:t>РЕШЕНИЕ</w:t>
      </w:r>
    </w:p>
    <w:p w:rsidR="00395735" w:rsidRDefault="00395735" w:rsidP="00E03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23B5" w:rsidRPr="002423B5" w:rsidRDefault="002423B5" w:rsidP="00E032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5735" w:rsidRPr="002423B5" w:rsidRDefault="00743519" w:rsidP="001E57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ма</w:t>
      </w:r>
      <w:r w:rsidR="00620AB2" w:rsidRPr="002423B5">
        <w:rPr>
          <w:rFonts w:ascii="Arial" w:hAnsi="Arial" w:cs="Arial"/>
          <w:sz w:val="24"/>
          <w:szCs w:val="24"/>
        </w:rPr>
        <w:t>я</w:t>
      </w:r>
      <w:r w:rsidR="00395735" w:rsidRPr="002423B5">
        <w:rPr>
          <w:rFonts w:ascii="Arial" w:hAnsi="Arial" w:cs="Arial"/>
          <w:sz w:val="24"/>
          <w:szCs w:val="24"/>
        </w:rPr>
        <w:t xml:space="preserve"> 202</w:t>
      </w:r>
      <w:r w:rsidR="00AB419D" w:rsidRPr="002423B5">
        <w:rPr>
          <w:rFonts w:ascii="Arial" w:hAnsi="Arial" w:cs="Arial"/>
          <w:sz w:val="24"/>
          <w:szCs w:val="24"/>
        </w:rPr>
        <w:t>3</w:t>
      </w:r>
      <w:r w:rsidR="00395735" w:rsidRPr="002423B5">
        <w:rPr>
          <w:rFonts w:ascii="Arial" w:hAnsi="Arial" w:cs="Arial"/>
          <w:sz w:val="24"/>
          <w:szCs w:val="24"/>
        </w:rPr>
        <w:t xml:space="preserve"> года</w:t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395735" w:rsidRPr="002423B5">
        <w:rPr>
          <w:rFonts w:ascii="Arial" w:hAnsi="Arial" w:cs="Arial"/>
          <w:sz w:val="24"/>
          <w:szCs w:val="24"/>
        </w:rPr>
        <w:tab/>
      </w:r>
      <w:r w:rsidR="000B32C1" w:rsidRPr="002423B5">
        <w:rPr>
          <w:rFonts w:ascii="Arial" w:hAnsi="Arial" w:cs="Arial"/>
          <w:sz w:val="24"/>
          <w:szCs w:val="24"/>
        </w:rPr>
        <w:t xml:space="preserve"> </w:t>
      </w:r>
      <w:r w:rsidR="007A3BDC" w:rsidRPr="002423B5">
        <w:rPr>
          <w:rFonts w:ascii="Arial" w:hAnsi="Arial" w:cs="Arial"/>
          <w:sz w:val="24"/>
          <w:szCs w:val="24"/>
        </w:rPr>
        <w:t xml:space="preserve">       </w:t>
      </w:r>
      <w:r w:rsidR="001E5785" w:rsidRPr="002423B5">
        <w:rPr>
          <w:rFonts w:ascii="Arial" w:hAnsi="Arial" w:cs="Arial"/>
          <w:sz w:val="24"/>
          <w:szCs w:val="24"/>
        </w:rPr>
        <w:t xml:space="preserve">         </w:t>
      </w:r>
      <w:r w:rsidR="002423B5">
        <w:rPr>
          <w:rFonts w:ascii="Arial" w:hAnsi="Arial" w:cs="Arial"/>
          <w:sz w:val="24"/>
          <w:szCs w:val="24"/>
        </w:rPr>
        <w:t xml:space="preserve">        </w:t>
      </w:r>
      <w:r w:rsidR="00620AB2" w:rsidRPr="002423B5">
        <w:rPr>
          <w:rFonts w:ascii="Arial" w:hAnsi="Arial" w:cs="Arial"/>
          <w:sz w:val="24"/>
          <w:szCs w:val="24"/>
        </w:rPr>
        <w:t xml:space="preserve"> </w:t>
      </w:r>
      <w:r w:rsidR="001E5785" w:rsidRPr="002423B5">
        <w:rPr>
          <w:rFonts w:ascii="Arial" w:hAnsi="Arial" w:cs="Arial"/>
          <w:sz w:val="24"/>
          <w:szCs w:val="24"/>
        </w:rPr>
        <w:t xml:space="preserve"> </w:t>
      </w:r>
      <w:r w:rsidR="001C71F6">
        <w:rPr>
          <w:rFonts w:ascii="Arial" w:hAnsi="Arial" w:cs="Arial"/>
          <w:sz w:val="24"/>
          <w:szCs w:val="24"/>
        </w:rPr>
        <w:t xml:space="preserve">           </w:t>
      </w:r>
      <w:r w:rsidR="00395735" w:rsidRPr="002423B5">
        <w:rPr>
          <w:rFonts w:ascii="Arial" w:hAnsi="Arial" w:cs="Arial"/>
          <w:sz w:val="24"/>
          <w:szCs w:val="24"/>
        </w:rPr>
        <w:t>№</w:t>
      </w:r>
      <w:r w:rsidR="002423B5">
        <w:rPr>
          <w:rFonts w:ascii="Arial" w:hAnsi="Arial" w:cs="Arial"/>
          <w:sz w:val="24"/>
          <w:szCs w:val="24"/>
        </w:rPr>
        <w:t xml:space="preserve"> </w:t>
      </w:r>
      <w:r w:rsidR="001C71F6">
        <w:rPr>
          <w:rFonts w:ascii="Arial" w:hAnsi="Arial" w:cs="Arial"/>
          <w:sz w:val="24"/>
          <w:szCs w:val="24"/>
        </w:rPr>
        <w:t>386</w:t>
      </w:r>
    </w:p>
    <w:p w:rsidR="00491994" w:rsidRPr="002423B5" w:rsidRDefault="00491994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5735" w:rsidRPr="002423B5" w:rsidRDefault="00E479A7" w:rsidP="00E032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2423B5">
        <w:rPr>
          <w:rFonts w:ascii="Arial" w:hAnsi="Arial" w:cs="Arial"/>
          <w:sz w:val="24"/>
          <w:szCs w:val="24"/>
        </w:rPr>
        <w:t>пгт</w:t>
      </w:r>
      <w:proofErr w:type="spellEnd"/>
      <w:r w:rsidR="001D63A2" w:rsidRPr="002423B5">
        <w:rPr>
          <w:rFonts w:ascii="Arial" w:hAnsi="Arial" w:cs="Arial"/>
          <w:sz w:val="24"/>
          <w:szCs w:val="24"/>
        </w:rPr>
        <w:t>.</w:t>
      </w:r>
      <w:r w:rsidRPr="002423B5">
        <w:rPr>
          <w:rFonts w:ascii="Arial" w:hAnsi="Arial" w:cs="Arial"/>
          <w:sz w:val="24"/>
          <w:szCs w:val="24"/>
        </w:rPr>
        <w:t xml:space="preserve"> Приаргунск</w:t>
      </w:r>
    </w:p>
    <w:p w:rsidR="00395735" w:rsidRPr="002423B5" w:rsidRDefault="00395735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7F62A3" w:rsidRPr="002423B5" w:rsidRDefault="007F62A3" w:rsidP="00E0325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395735" w:rsidRPr="002423B5" w:rsidRDefault="00243B5F" w:rsidP="002423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23B5">
        <w:rPr>
          <w:rFonts w:ascii="Arial" w:hAnsi="Arial" w:cs="Arial"/>
          <w:b/>
          <w:sz w:val="32"/>
          <w:szCs w:val="32"/>
        </w:rPr>
        <w:t>О</w:t>
      </w:r>
      <w:r w:rsidR="00777BF3" w:rsidRPr="002423B5">
        <w:rPr>
          <w:rFonts w:ascii="Arial" w:hAnsi="Arial" w:cs="Arial"/>
          <w:b/>
          <w:sz w:val="32"/>
          <w:szCs w:val="32"/>
        </w:rPr>
        <w:t xml:space="preserve"> </w:t>
      </w:r>
      <w:r w:rsidR="000F2FCC" w:rsidRPr="002423B5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2423B5">
        <w:rPr>
          <w:rFonts w:ascii="Arial" w:hAnsi="Arial" w:cs="Arial"/>
          <w:b/>
          <w:sz w:val="32"/>
          <w:szCs w:val="32"/>
        </w:rPr>
        <w:t>и</w:t>
      </w:r>
      <w:r w:rsidR="000F2FCC" w:rsidRPr="002423B5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2423B5">
        <w:rPr>
          <w:rFonts w:ascii="Arial" w:hAnsi="Arial" w:cs="Arial"/>
          <w:b/>
          <w:sz w:val="32"/>
          <w:szCs w:val="32"/>
        </w:rPr>
        <w:t xml:space="preserve"> </w:t>
      </w:r>
      <w:r w:rsidR="00F36881" w:rsidRPr="002423B5">
        <w:rPr>
          <w:rFonts w:ascii="Arial" w:hAnsi="Arial" w:cs="Arial"/>
          <w:b/>
          <w:sz w:val="32"/>
          <w:szCs w:val="32"/>
        </w:rPr>
        <w:t>некоторых</w:t>
      </w:r>
      <w:r w:rsidR="00B61A45" w:rsidRPr="002423B5">
        <w:rPr>
          <w:rFonts w:ascii="Arial" w:hAnsi="Arial" w:cs="Arial"/>
          <w:b/>
          <w:sz w:val="32"/>
          <w:szCs w:val="32"/>
        </w:rPr>
        <w:t xml:space="preserve"> </w:t>
      </w:r>
      <w:r w:rsidR="005A4324" w:rsidRPr="002423B5">
        <w:rPr>
          <w:rFonts w:ascii="Arial" w:hAnsi="Arial" w:cs="Arial"/>
          <w:b/>
          <w:sz w:val="32"/>
          <w:szCs w:val="32"/>
        </w:rPr>
        <w:t>решени</w:t>
      </w:r>
      <w:r w:rsidR="00F36881" w:rsidRPr="002423B5">
        <w:rPr>
          <w:rFonts w:ascii="Arial" w:hAnsi="Arial" w:cs="Arial"/>
          <w:b/>
          <w:sz w:val="32"/>
          <w:szCs w:val="32"/>
        </w:rPr>
        <w:t>й</w:t>
      </w:r>
      <w:r w:rsidR="005A4324" w:rsidRPr="002423B5">
        <w:rPr>
          <w:rFonts w:ascii="Arial" w:hAnsi="Arial" w:cs="Arial"/>
          <w:b/>
          <w:sz w:val="32"/>
          <w:szCs w:val="32"/>
        </w:rPr>
        <w:t xml:space="preserve"> </w:t>
      </w:r>
      <w:r w:rsidR="009300CD" w:rsidRPr="002423B5">
        <w:rPr>
          <w:rFonts w:ascii="Arial" w:hAnsi="Arial" w:cs="Arial"/>
          <w:b/>
          <w:sz w:val="32"/>
          <w:szCs w:val="32"/>
        </w:rPr>
        <w:t>Совет</w:t>
      </w:r>
      <w:r w:rsidR="00DB5980" w:rsidRPr="002423B5">
        <w:rPr>
          <w:rFonts w:ascii="Arial" w:hAnsi="Arial" w:cs="Arial"/>
          <w:b/>
          <w:sz w:val="32"/>
          <w:szCs w:val="32"/>
        </w:rPr>
        <w:t>а</w:t>
      </w:r>
      <w:r w:rsidR="002423B5">
        <w:rPr>
          <w:rFonts w:ascii="Arial" w:hAnsi="Arial" w:cs="Arial"/>
          <w:b/>
          <w:sz w:val="32"/>
          <w:szCs w:val="32"/>
        </w:rPr>
        <w:t xml:space="preserve"> </w:t>
      </w:r>
      <w:r w:rsidR="00BC63BF" w:rsidRPr="002423B5">
        <w:rPr>
          <w:rFonts w:ascii="Arial" w:hAnsi="Arial" w:cs="Arial"/>
          <w:b/>
          <w:sz w:val="32"/>
          <w:szCs w:val="32"/>
        </w:rPr>
        <w:t>с</w:t>
      </w:r>
      <w:r w:rsidR="00814EAA" w:rsidRPr="002423B5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E972B2">
        <w:rPr>
          <w:rFonts w:ascii="Arial" w:hAnsi="Arial" w:cs="Arial"/>
          <w:b/>
          <w:sz w:val="32"/>
          <w:szCs w:val="32"/>
        </w:rPr>
        <w:t>Молодежнинское</w:t>
      </w:r>
      <w:proofErr w:type="spellEnd"/>
      <w:r w:rsidR="00814EAA" w:rsidRPr="002423B5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2423B5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2423B5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Default="00384940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23B5" w:rsidRPr="002423B5" w:rsidRDefault="002423B5" w:rsidP="005A43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453A" w:rsidRPr="002423B5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2423B5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2423B5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2423B5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2423B5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 в Приаргунский муниципальный округ Забайкальского края"</w:t>
      </w:r>
      <w:r w:rsidRPr="002423B5">
        <w:rPr>
          <w:rFonts w:ascii="Arial" w:hAnsi="Arial" w:cs="Arial"/>
          <w:bCs/>
          <w:sz w:val="24"/>
          <w:szCs w:val="24"/>
        </w:rPr>
        <w:t>,</w:t>
      </w:r>
      <w:r w:rsidR="00F3218C" w:rsidRPr="002423B5">
        <w:rPr>
          <w:rFonts w:ascii="Arial" w:hAnsi="Arial" w:cs="Arial"/>
          <w:bCs/>
          <w:sz w:val="24"/>
          <w:szCs w:val="24"/>
        </w:rPr>
        <w:t xml:space="preserve"> рассмотрев протест</w:t>
      </w:r>
      <w:r w:rsidR="00E972B2">
        <w:rPr>
          <w:rFonts w:ascii="Arial" w:hAnsi="Arial" w:cs="Arial"/>
          <w:bCs/>
          <w:sz w:val="24"/>
          <w:szCs w:val="24"/>
        </w:rPr>
        <w:t>ы</w:t>
      </w:r>
      <w:r w:rsidR="00F3218C" w:rsidRPr="002423B5">
        <w:rPr>
          <w:rFonts w:ascii="Arial" w:hAnsi="Arial" w:cs="Arial"/>
          <w:bCs/>
          <w:sz w:val="24"/>
          <w:szCs w:val="24"/>
        </w:rPr>
        <w:t xml:space="preserve"> прокурора Приаргунского района от 31.0</w:t>
      </w:r>
      <w:r w:rsidR="00461B41">
        <w:rPr>
          <w:rFonts w:ascii="Arial" w:hAnsi="Arial" w:cs="Arial"/>
          <w:bCs/>
          <w:sz w:val="24"/>
          <w:szCs w:val="24"/>
        </w:rPr>
        <w:t>3</w:t>
      </w:r>
      <w:r w:rsidR="00F3218C" w:rsidRPr="002423B5">
        <w:rPr>
          <w:rFonts w:ascii="Arial" w:hAnsi="Arial" w:cs="Arial"/>
          <w:bCs/>
          <w:sz w:val="24"/>
          <w:szCs w:val="24"/>
        </w:rPr>
        <w:t xml:space="preserve">.2023 </w:t>
      </w:r>
      <w:r w:rsidR="00C72460" w:rsidRPr="002423B5">
        <w:rPr>
          <w:rFonts w:ascii="Arial" w:hAnsi="Arial" w:cs="Arial"/>
          <w:bCs/>
          <w:sz w:val="24"/>
          <w:szCs w:val="24"/>
        </w:rPr>
        <w:t>№</w:t>
      </w:r>
      <w:r w:rsidR="00C72460">
        <w:rPr>
          <w:rFonts w:ascii="Arial" w:hAnsi="Arial" w:cs="Arial"/>
          <w:bCs/>
          <w:sz w:val="24"/>
          <w:szCs w:val="24"/>
        </w:rPr>
        <w:t xml:space="preserve">07-29б-2023/Прдп20-23-20760001, </w:t>
      </w:r>
      <w:r w:rsidR="00F3218C" w:rsidRPr="002423B5">
        <w:rPr>
          <w:rFonts w:ascii="Arial" w:hAnsi="Arial" w:cs="Arial"/>
          <w:bCs/>
          <w:sz w:val="24"/>
          <w:szCs w:val="24"/>
        </w:rPr>
        <w:t>№</w:t>
      </w:r>
      <w:r w:rsidR="00E972B2">
        <w:rPr>
          <w:rFonts w:ascii="Arial" w:hAnsi="Arial" w:cs="Arial"/>
          <w:bCs/>
          <w:sz w:val="24"/>
          <w:szCs w:val="24"/>
        </w:rPr>
        <w:t xml:space="preserve">07-29б-2023/Прдп25-23-20760001, №07-29б-2023/Прдп27-23-20760001, </w:t>
      </w:r>
      <w:r w:rsidR="00E972B2" w:rsidRPr="002423B5">
        <w:rPr>
          <w:rFonts w:ascii="Arial" w:hAnsi="Arial" w:cs="Arial"/>
          <w:bCs/>
          <w:sz w:val="24"/>
          <w:szCs w:val="24"/>
        </w:rPr>
        <w:t>№</w:t>
      </w:r>
      <w:r w:rsidR="00E972B2">
        <w:rPr>
          <w:rFonts w:ascii="Arial" w:hAnsi="Arial" w:cs="Arial"/>
          <w:bCs/>
          <w:sz w:val="24"/>
          <w:szCs w:val="24"/>
        </w:rPr>
        <w:t>07-29б-2023/Прдп29-23-20760001</w:t>
      </w:r>
      <w:r w:rsidR="001C71F6">
        <w:rPr>
          <w:rFonts w:ascii="Arial" w:hAnsi="Arial" w:cs="Arial"/>
          <w:bCs/>
          <w:sz w:val="24"/>
          <w:szCs w:val="24"/>
        </w:rPr>
        <w:t xml:space="preserve"> на решения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>
        <w:rPr>
          <w:rFonts w:ascii="Arial" w:hAnsi="Arial" w:cs="Arial"/>
          <w:bCs/>
          <w:sz w:val="24"/>
          <w:szCs w:val="24"/>
        </w:rPr>
        <w:t>»</w:t>
      </w:r>
      <w:r w:rsidR="00E972B2">
        <w:rPr>
          <w:rFonts w:ascii="Arial" w:hAnsi="Arial" w:cs="Arial"/>
          <w:bCs/>
          <w:sz w:val="24"/>
          <w:szCs w:val="24"/>
        </w:rPr>
        <w:t xml:space="preserve">, </w:t>
      </w:r>
      <w:r w:rsidRPr="002423B5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BC63BF" w:rsidRPr="002423B5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2423B5">
        <w:rPr>
          <w:rFonts w:ascii="Arial" w:hAnsi="Arial" w:cs="Arial"/>
          <w:bCs/>
          <w:sz w:val="24"/>
          <w:szCs w:val="24"/>
        </w:rPr>
        <w:t xml:space="preserve">, </w:t>
      </w:r>
      <w:r w:rsidRPr="002423B5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1C71F6" w:rsidRDefault="00230503" w:rsidP="003A096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423B5">
        <w:rPr>
          <w:rFonts w:ascii="Arial" w:hAnsi="Arial" w:cs="Arial"/>
          <w:sz w:val="24"/>
          <w:szCs w:val="24"/>
        </w:rPr>
        <w:t>1.</w:t>
      </w:r>
      <w:r w:rsidR="005A4324" w:rsidRPr="002423B5">
        <w:rPr>
          <w:rFonts w:ascii="Arial" w:hAnsi="Arial" w:cs="Arial"/>
          <w:sz w:val="24"/>
          <w:szCs w:val="24"/>
        </w:rPr>
        <w:t xml:space="preserve">Признать утратившими </w:t>
      </w:r>
      <w:r w:rsidR="005A4324" w:rsidRPr="00431852">
        <w:rPr>
          <w:rFonts w:ascii="Arial" w:hAnsi="Arial" w:cs="Arial"/>
          <w:bCs/>
          <w:sz w:val="24"/>
          <w:szCs w:val="24"/>
        </w:rPr>
        <w:t>силу</w:t>
      </w:r>
      <w:r w:rsidR="001C71F6">
        <w:rPr>
          <w:rFonts w:ascii="Arial" w:hAnsi="Arial" w:cs="Arial"/>
          <w:bCs/>
          <w:sz w:val="24"/>
          <w:szCs w:val="24"/>
        </w:rPr>
        <w:t>:</w:t>
      </w:r>
    </w:p>
    <w:p w:rsidR="00C72460" w:rsidRPr="001C71F6" w:rsidRDefault="003A0960" w:rsidP="001C71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 xml:space="preserve"> </w:t>
      </w:r>
      <w:r w:rsidR="001C71F6">
        <w:rPr>
          <w:rFonts w:ascii="Arial" w:hAnsi="Arial" w:cs="Arial"/>
          <w:bCs/>
          <w:sz w:val="24"/>
          <w:szCs w:val="24"/>
        </w:rPr>
        <w:t xml:space="preserve">- </w:t>
      </w:r>
      <w:r w:rsidRPr="00431852">
        <w:rPr>
          <w:rFonts w:ascii="Arial" w:hAnsi="Arial" w:cs="Arial"/>
          <w:bCs/>
          <w:sz w:val="24"/>
          <w:szCs w:val="24"/>
        </w:rPr>
        <w:t>р</w:t>
      </w:r>
      <w:r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E972B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="00C72460">
        <w:rPr>
          <w:rFonts w:ascii="Arial" w:hAnsi="Arial" w:cs="Arial"/>
          <w:bCs/>
          <w:sz w:val="24"/>
          <w:szCs w:val="24"/>
        </w:rPr>
        <w:t xml:space="preserve">от 30.12.2019 №14 </w:t>
      </w:r>
      <w:r w:rsidR="00C72460" w:rsidRPr="00C72460">
        <w:rPr>
          <w:rFonts w:ascii="Arial" w:hAnsi="Arial" w:cs="Arial"/>
          <w:sz w:val="24"/>
          <w:szCs w:val="24"/>
        </w:rPr>
        <w:t>«Об утверждении перечня должностных лиц администрации сельского поселения «</w:t>
      </w:r>
      <w:proofErr w:type="spellStart"/>
      <w:r w:rsidR="00C72460" w:rsidRPr="00C72460">
        <w:rPr>
          <w:rFonts w:ascii="Arial" w:hAnsi="Arial" w:cs="Arial"/>
          <w:sz w:val="24"/>
          <w:szCs w:val="24"/>
        </w:rPr>
        <w:t>Молодёжнинское</w:t>
      </w:r>
      <w:proofErr w:type="spellEnd"/>
      <w:r w:rsidR="00C72460" w:rsidRPr="00C72460">
        <w:rPr>
          <w:rFonts w:ascii="Arial" w:hAnsi="Arial" w:cs="Arial"/>
          <w:sz w:val="24"/>
          <w:szCs w:val="24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№ 198-ЗЗК «Об административных правонарушениях»</w:t>
      </w:r>
      <w:r w:rsidR="00C72460">
        <w:rPr>
          <w:rFonts w:ascii="Arial" w:hAnsi="Arial" w:cs="Arial"/>
          <w:sz w:val="24"/>
          <w:szCs w:val="24"/>
        </w:rPr>
        <w:t>;</w:t>
      </w:r>
    </w:p>
    <w:p w:rsidR="00356398" w:rsidRPr="00431852" w:rsidRDefault="003A0960" w:rsidP="0035639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="00356398" w:rsidRPr="00431852">
        <w:rPr>
          <w:rFonts w:ascii="Arial" w:hAnsi="Arial" w:cs="Arial"/>
          <w:bCs/>
          <w:sz w:val="24"/>
          <w:szCs w:val="24"/>
        </w:rPr>
        <w:t>от 21.12.2017 № 37 «О внесении изменений в решение Совета Сельского поселения «</w:t>
      </w:r>
      <w:proofErr w:type="spellStart"/>
      <w:r w:rsidR="00356398" w:rsidRPr="00431852">
        <w:rPr>
          <w:rFonts w:ascii="Arial" w:hAnsi="Arial" w:cs="Arial"/>
          <w:bCs/>
          <w:sz w:val="24"/>
          <w:szCs w:val="24"/>
        </w:rPr>
        <w:t>Молодёжнинское</w:t>
      </w:r>
      <w:proofErr w:type="spellEnd"/>
      <w:r w:rsidR="00356398" w:rsidRPr="00431852">
        <w:rPr>
          <w:rFonts w:ascii="Arial" w:hAnsi="Arial" w:cs="Arial"/>
          <w:bCs/>
          <w:sz w:val="24"/>
          <w:szCs w:val="24"/>
        </w:rPr>
        <w:t>» от 12 сентября 2017 года № 27 «О принятии Правил благоустройства территории сельского поселения «</w:t>
      </w:r>
      <w:proofErr w:type="spellStart"/>
      <w:r w:rsidR="00356398" w:rsidRPr="00431852">
        <w:rPr>
          <w:rFonts w:ascii="Arial" w:hAnsi="Arial" w:cs="Arial"/>
          <w:bCs/>
          <w:sz w:val="24"/>
          <w:szCs w:val="24"/>
        </w:rPr>
        <w:t>Молодёжнинское</w:t>
      </w:r>
      <w:proofErr w:type="spellEnd"/>
      <w:r w:rsidR="00356398" w:rsidRPr="00431852">
        <w:rPr>
          <w:rFonts w:ascii="Arial" w:hAnsi="Arial" w:cs="Arial"/>
          <w:bCs/>
          <w:sz w:val="24"/>
          <w:szCs w:val="24"/>
        </w:rPr>
        <w:t>»»;</w:t>
      </w:r>
    </w:p>
    <w:p w:rsidR="00356398" w:rsidRPr="00431852" w:rsidRDefault="00356398" w:rsidP="0035639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="00431852" w:rsidRPr="00431852">
        <w:rPr>
          <w:rFonts w:ascii="Arial" w:hAnsi="Arial" w:cs="Arial"/>
          <w:bCs/>
          <w:sz w:val="24"/>
          <w:szCs w:val="24"/>
        </w:rPr>
        <w:t>о</w:t>
      </w:r>
      <w:r w:rsidRPr="00431852">
        <w:rPr>
          <w:rFonts w:ascii="Arial" w:hAnsi="Arial" w:cs="Arial"/>
          <w:bCs/>
          <w:sz w:val="24"/>
          <w:szCs w:val="24"/>
        </w:rPr>
        <w:t>т 12.09.2017 № 25 «Об установлении и введении земельного налога на территории сельского поселения «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» муниципального района «Приаргунский район»»;</w:t>
      </w:r>
    </w:p>
    <w:p w:rsidR="00431852" w:rsidRPr="00431852" w:rsidRDefault="00431852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Pr="00431852">
        <w:rPr>
          <w:rFonts w:ascii="Arial" w:hAnsi="Arial" w:cs="Arial"/>
          <w:bCs/>
          <w:sz w:val="24"/>
          <w:szCs w:val="24"/>
        </w:rPr>
        <w:t xml:space="preserve">от 27.03.2018 № 4 «Об утверждении порядка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431852">
        <w:rPr>
          <w:rFonts w:ascii="Arial" w:hAnsi="Arial" w:cs="Arial"/>
          <w:bCs/>
          <w:sz w:val="24"/>
          <w:szCs w:val="24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а также решения:</w:t>
      </w:r>
    </w:p>
    <w:p w:rsidR="00431852" w:rsidRPr="00431852" w:rsidRDefault="00431852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Pr="00431852">
        <w:rPr>
          <w:rFonts w:ascii="Arial" w:hAnsi="Arial" w:cs="Arial"/>
          <w:bCs/>
          <w:sz w:val="24"/>
          <w:szCs w:val="24"/>
        </w:rPr>
        <w:t>от 14.04.2006 № 28 «О принятии положения о порядке участия сельского поселения «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» муниципального района «Приаргунский район» в организациях межмуниципального сотрудничества»;</w:t>
      </w:r>
    </w:p>
    <w:p w:rsidR="00431852" w:rsidRPr="00431852" w:rsidRDefault="00431852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Pr="00431852">
        <w:rPr>
          <w:rFonts w:ascii="Arial" w:hAnsi="Arial" w:cs="Arial"/>
          <w:bCs/>
          <w:sz w:val="24"/>
          <w:szCs w:val="24"/>
        </w:rPr>
        <w:t>от 29.04.2011 № 120 «О внесении изменений в решение Совета сельского поселения "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" № 84 от 13.05.2010г. "Об установлении и введении в действие земельного налога на территории сельского поселения "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"»;</w:t>
      </w:r>
    </w:p>
    <w:p w:rsidR="00431852" w:rsidRPr="00431852" w:rsidRDefault="00431852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Pr="00431852">
        <w:rPr>
          <w:rFonts w:ascii="Arial" w:hAnsi="Arial" w:cs="Arial"/>
          <w:bCs/>
          <w:sz w:val="24"/>
          <w:szCs w:val="24"/>
        </w:rPr>
        <w:t>от 31.07.2012 № 32 «Об утверждении норм выпойки и стоимости водопоя скота сельского поселения «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» для населения с. Кути»;</w:t>
      </w:r>
    </w:p>
    <w:p w:rsidR="00431852" w:rsidRPr="00431852" w:rsidRDefault="00431852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r w:rsidRPr="00431852">
        <w:rPr>
          <w:rFonts w:ascii="Arial" w:hAnsi="Arial" w:cs="Arial"/>
          <w:bCs/>
          <w:sz w:val="24"/>
          <w:szCs w:val="24"/>
        </w:rPr>
        <w:t>от 14.01.2014 № 65 «Об утверждении размера государственной пошлины за совершение нотариальных действий должностным лицом администрации сельского поселения «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»»;</w:t>
      </w:r>
    </w:p>
    <w:p w:rsidR="00431852" w:rsidRPr="00431852" w:rsidRDefault="00431852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31852">
        <w:rPr>
          <w:rFonts w:ascii="Arial" w:hAnsi="Arial" w:cs="Arial"/>
          <w:bCs/>
          <w:sz w:val="24"/>
          <w:szCs w:val="24"/>
        </w:rPr>
        <w:t>-</w:t>
      </w:r>
      <w:r w:rsidR="001C71F6" w:rsidRPr="001C71F6">
        <w:rPr>
          <w:rFonts w:ascii="Arial" w:hAnsi="Arial" w:cs="Arial"/>
          <w:bCs/>
          <w:sz w:val="24"/>
          <w:szCs w:val="24"/>
        </w:rPr>
        <w:t xml:space="preserve"> </w:t>
      </w:r>
      <w:r w:rsidR="001C71F6" w:rsidRPr="00431852">
        <w:rPr>
          <w:rFonts w:ascii="Arial" w:hAnsi="Arial" w:cs="Arial"/>
          <w:bCs/>
          <w:sz w:val="24"/>
          <w:szCs w:val="24"/>
        </w:rPr>
        <w:t>р</w:t>
      </w:r>
      <w:r w:rsidR="001C71F6" w:rsidRPr="003A0960">
        <w:rPr>
          <w:rFonts w:ascii="Arial" w:hAnsi="Arial" w:cs="Arial"/>
          <w:bCs/>
          <w:sz w:val="24"/>
          <w:szCs w:val="24"/>
        </w:rPr>
        <w:t>ешени</w:t>
      </w:r>
      <w:r w:rsidR="001C71F6">
        <w:rPr>
          <w:rFonts w:ascii="Arial" w:hAnsi="Arial" w:cs="Arial"/>
          <w:bCs/>
          <w:sz w:val="24"/>
          <w:szCs w:val="24"/>
        </w:rPr>
        <w:t>е</w:t>
      </w:r>
      <w:r w:rsidR="001C71F6" w:rsidRPr="003A0960">
        <w:rPr>
          <w:rFonts w:ascii="Arial" w:hAnsi="Arial" w:cs="Arial"/>
          <w:bCs/>
          <w:sz w:val="24"/>
          <w:szCs w:val="24"/>
        </w:rPr>
        <w:t xml:space="preserve"> Совета сельского поселения «</w:t>
      </w:r>
      <w:proofErr w:type="spellStart"/>
      <w:r w:rsidR="001C71F6">
        <w:rPr>
          <w:rFonts w:ascii="Arial" w:hAnsi="Arial" w:cs="Arial"/>
          <w:bCs/>
          <w:sz w:val="24"/>
          <w:szCs w:val="24"/>
        </w:rPr>
        <w:t>Молодежнинское</w:t>
      </w:r>
      <w:proofErr w:type="spellEnd"/>
      <w:r w:rsidR="001C71F6" w:rsidRPr="003A0960">
        <w:rPr>
          <w:rFonts w:ascii="Arial" w:hAnsi="Arial" w:cs="Arial"/>
          <w:bCs/>
          <w:sz w:val="24"/>
          <w:szCs w:val="24"/>
        </w:rPr>
        <w:t>»</w:t>
      </w:r>
      <w:r w:rsidR="001C71F6">
        <w:rPr>
          <w:rFonts w:ascii="Arial" w:hAnsi="Arial" w:cs="Arial"/>
          <w:bCs/>
          <w:sz w:val="24"/>
          <w:szCs w:val="24"/>
        </w:rPr>
        <w:t xml:space="preserve"> муниципального района «Приаргунский район» </w:t>
      </w:r>
      <w:bookmarkStart w:id="1" w:name="_GoBack"/>
      <w:bookmarkEnd w:id="1"/>
      <w:r w:rsidRPr="00431852">
        <w:rPr>
          <w:rFonts w:ascii="Arial" w:hAnsi="Arial" w:cs="Arial"/>
          <w:bCs/>
          <w:sz w:val="24"/>
          <w:szCs w:val="24"/>
        </w:rPr>
        <w:t>от 03.08.2017 № 23 «О внесении изменений и дополнений в решение Совета сельского поселения «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Молодёжнинское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» № 68 от 07 апреля 2014 г. «Об установлении налога на имущество физических лиц на территории сельского поселения «</w:t>
      </w:r>
      <w:proofErr w:type="spellStart"/>
      <w:r w:rsidRPr="00431852">
        <w:rPr>
          <w:rFonts w:ascii="Arial" w:hAnsi="Arial" w:cs="Arial"/>
          <w:bCs/>
          <w:sz w:val="24"/>
          <w:szCs w:val="24"/>
        </w:rPr>
        <w:t>Молодёжнинское</w:t>
      </w:r>
      <w:proofErr w:type="spellEnd"/>
      <w:r w:rsidRPr="00431852">
        <w:rPr>
          <w:rFonts w:ascii="Arial" w:hAnsi="Arial" w:cs="Arial"/>
          <w:bCs/>
          <w:sz w:val="24"/>
          <w:szCs w:val="24"/>
        </w:rPr>
        <w:t>»».</w:t>
      </w:r>
    </w:p>
    <w:p w:rsidR="000C6AAD" w:rsidRPr="004B7A02" w:rsidRDefault="00230503" w:rsidP="0035639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2</w:t>
      </w:r>
      <w:r w:rsidR="00016FF4" w:rsidRPr="004B7A02">
        <w:rPr>
          <w:rFonts w:ascii="Arial" w:hAnsi="Arial" w:cs="Arial"/>
          <w:bCs/>
          <w:sz w:val="24"/>
          <w:szCs w:val="24"/>
        </w:rPr>
        <w:t>.</w:t>
      </w:r>
      <w:r w:rsidR="000C6AAD" w:rsidRPr="004B7A02">
        <w:rPr>
          <w:rFonts w:ascii="Arial" w:hAnsi="Arial" w:cs="Arial"/>
          <w:bCs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4B7A02" w:rsidRDefault="008326E6" w:rsidP="00431852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B7A02">
        <w:rPr>
          <w:rFonts w:ascii="Arial" w:hAnsi="Arial" w:cs="Arial"/>
          <w:bCs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4B7A02" w:rsidRDefault="000C6AAD" w:rsidP="00B61A45">
      <w:pPr>
        <w:pStyle w:val="ab"/>
        <w:spacing w:line="240" w:lineRule="auto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E479A7" w:rsidRPr="004B7A02" w:rsidRDefault="00E479A7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423B5" w:rsidRPr="004B7A02" w:rsidRDefault="002423B5" w:rsidP="00732C80">
      <w:pPr>
        <w:pStyle w:val="ConsNormal"/>
        <w:ind w:right="0" w:firstLine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2423B5" w:rsidRDefault="004A241A" w:rsidP="004A241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23B5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</w:r>
      <w:r w:rsidRPr="002423B5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423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23B5">
        <w:rPr>
          <w:rFonts w:ascii="Arial" w:hAnsi="Arial" w:cs="Arial"/>
          <w:color w:val="000000"/>
          <w:sz w:val="24"/>
          <w:szCs w:val="24"/>
        </w:rPr>
        <w:t xml:space="preserve"> </w:t>
      </w:r>
      <w:r w:rsidR="00053B33" w:rsidRPr="002423B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423B5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p w:rsidR="002423B5" w:rsidRPr="002423B5" w:rsidRDefault="002423B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423B5" w:rsidRPr="002423B5" w:rsidSect="002423B5">
      <w:headerReference w:type="default" r:id="rId8"/>
      <w:foot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1A" w:rsidRDefault="00BB731A" w:rsidP="00466705">
      <w:pPr>
        <w:spacing w:after="0" w:line="240" w:lineRule="auto"/>
      </w:pPr>
      <w:r>
        <w:separator/>
      </w:r>
    </w:p>
  </w:endnote>
  <w:endnote w:type="continuationSeparator" w:id="0">
    <w:p w:rsidR="00BB731A" w:rsidRDefault="00BB731A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1A" w:rsidRDefault="00BB731A" w:rsidP="00466705">
      <w:pPr>
        <w:spacing w:after="0" w:line="240" w:lineRule="auto"/>
      </w:pPr>
      <w:r>
        <w:separator/>
      </w:r>
    </w:p>
  </w:footnote>
  <w:footnote w:type="continuationSeparator" w:id="0">
    <w:p w:rsidR="00BB731A" w:rsidRDefault="00BB731A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1C71F6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0BB6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1F6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24EE"/>
    <w:rsid w:val="00205B45"/>
    <w:rsid w:val="00205D42"/>
    <w:rsid w:val="00206783"/>
    <w:rsid w:val="00206ED3"/>
    <w:rsid w:val="00207863"/>
    <w:rsid w:val="00207FE6"/>
    <w:rsid w:val="0021033F"/>
    <w:rsid w:val="002108E2"/>
    <w:rsid w:val="00214A07"/>
    <w:rsid w:val="00215C49"/>
    <w:rsid w:val="002160B6"/>
    <w:rsid w:val="002174D6"/>
    <w:rsid w:val="0022182B"/>
    <w:rsid w:val="00221977"/>
    <w:rsid w:val="00222327"/>
    <w:rsid w:val="00223680"/>
    <w:rsid w:val="00230503"/>
    <w:rsid w:val="00234154"/>
    <w:rsid w:val="00241466"/>
    <w:rsid w:val="002423B5"/>
    <w:rsid w:val="00243ADC"/>
    <w:rsid w:val="00243B5F"/>
    <w:rsid w:val="002442DD"/>
    <w:rsid w:val="00247142"/>
    <w:rsid w:val="00252170"/>
    <w:rsid w:val="00255C08"/>
    <w:rsid w:val="00255E01"/>
    <w:rsid w:val="00262CC8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56398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0960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EB"/>
    <w:rsid w:val="003D5100"/>
    <w:rsid w:val="003E07A0"/>
    <w:rsid w:val="003E1D9A"/>
    <w:rsid w:val="003E291B"/>
    <w:rsid w:val="003E312D"/>
    <w:rsid w:val="003E3E3C"/>
    <w:rsid w:val="003F0A75"/>
    <w:rsid w:val="003F0ED6"/>
    <w:rsid w:val="003F3795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185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6D57"/>
    <w:rsid w:val="00447BCC"/>
    <w:rsid w:val="00452277"/>
    <w:rsid w:val="0045599F"/>
    <w:rsid w:val="00456213"/>
    <w:rsid w:val="00460D2F"/>
    <w:rsid w:val="00461B41"/>
    <w:rsid w:val="00466705"/>
    <w:rsid w:val="0047187F"/>
    <w:rsid w:val="004767ED"/>
    <w:rsid w:val="00483B62"/>
    <w:rsid w:val="00491994"/>
    <w:rsid w:val="00492C6F"/>
    <w:rsid w:val="00493323"/>
    <w:rsid w:val="00494A5A"/>
    <w:rsid w:val="00497293"/>
    <w:rsid w:val="004A241A"/>
    <w:rsid w:val="004A5A1D"/>
    <w:rsid w:val="004A62CA"/>
    <w:rsid w:val="004A6502"/>
    <w:rsid w:val="004B0867"/>
    <w:rsid w:val="004B252B"/>
    <w:rsid w:val="004B7A02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D6BAD"/>
    <w:rsid w:val="005E03A4"/>
    <w:rsid w:val="005E1393"/>
    <w:rsid w:val="005E28CE"/>
    <w:rsid w:val="005E34CC"/>
    <w:rsid w:val="005E3750"/>
    <w:rsid w:val="005E6A28"/>
    <w:rsid w:val="005F13CA"/>
    <w:rsid w:val="005F6123"/>
    <w:rsid w:val="00606D61"/>
    <w:rsid w:val="00615381"/>
    <w:rsid w:val="0061599E"/>
    <w:rsid w:val="00620AB2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AD8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3519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4EAA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3A09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C5050"/>
    <w:rsid w:val="009C6122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8A7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419D"/>
    <w:rsid w:val="00AB6CCC"/>
    <w:rsid w:val="00AB7016"/>
    <w:rsid w:val="00AB7513"/>
    <w:rsid w:val="00AC2799"/>
    <w:rsid w:val="00AD151D"/>
    <w:rsid w:val="00AD1809"/>
    <w:rsid w:val="00AD2E82"/>
    <w:rsid w:val="00AD431E"/>
    <w:rsid w:val="00AD5F80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479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1A"/>
    <w:rsid w:val="00BB73CA"/>
    <w:rsid w:val="00BB7BFA"/>
    <w:rsid w:val="00BC26E7"/>
    <w:rsid w:val="00BC63BF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23F2"/>
    <w:rsid w:val="00C6581B"/>
    <w:rsid w:val="00C67489"/>
    <w:rsid w:val="00C67A60"/>
    <w:rsid w:val="00C7109D"/>
    <w:rsid w:val="00C714AA"/>
    <w:rsid w:val="00C717B2"/>
    <w:rsid w:val="00C72460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C5F5D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10C3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830EF"/>
    <w:rsid w:val="00E90B58"/>
    <w:rsid w:val="00E91A5B"/>
    <w:rsid w:val="00E972B2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4F95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18C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77901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A105-D446-4DE1-B0B5-CC4B3F84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</cp:revision>
  <cp:lastPrinted>2023-06-01T02:01:00Z</cp:lastPrinted>
  <dcterms:created xsi:type="dcterms:W3CDTF">2023-06-01T02:02:00Z</dcterms:created>
  <dcterms:modified xsi:type="dcterms:W3CDTF">2023-06-01T02:02:00Z</dcterms:modified>
</cp:coreProperties>
</file>