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15" w:rsidRDefault="008F1615" w:rsidP="002129C6">
      <w:pPr>
        <w:pStyle w:val="ConsTitle"/>
        <w:widowControl/>
        <w:ind w:right="-2"/>
        <w:jc w:val="right"/>
        <w:rPr>
          <w:rFonts w:ascii="Times New Roman" w:hAnsi="Times New Roman" w:cs="Times New Roman"/>
          <w:sz w:val="32"/>
          <w:szCs w:val="32"/>
        </w:rPr>
      </w:pPr>
    </w:p>
    <w:p w:rsidR="002129C6" w:rsidRDefault="002129C6" w:rsidP="004C490C">
      <w:pPr>
        <w:pStyle w:val="ConsTitle"/>
        <w:widowControl/>
        <w:ind w:right="-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</w:t>
      </w:r>
      <w:r w:rsidR="00313CA3" w:rsidRPr="00313CA3">
        <w:rPr>
          <w:rFonts w:ascii="Times New Roman" w:hAnsi="Times New Roman" w:cs="Times New Roman"/>
          <w:sz w:val="32"/>
          <w:szCs w:val="32"/>
        </w:rPr>
        <w:t xml:space="preserve"> ПРИАРГУНСКОГО МУНИЦИПАЛЬНОГО ОКРУГА </w:t>
      </w:r>
    </w:p>
    <w:p w:rsidR="000617EF" w:rsidRPr="00313CA3" w:rsidRDefault="00313CA3" w:rsidP="000617EF">
      <w:pPr>
        <w:pStyle w:val="ConsTitle"/>
        <w:widowControl/>
        <w:ind w:right="-2"/>
        <w:jc w:val="center"/>
        <w:rPr>
          <w:rFonts w:ascii="Times New Roman" w:hAnsi="Times New Roman" w:cs="Times New Roman"/>
          <w:sz w:val="32"/>
          <w:szCs w:val="32"/>
        </w:rPr>
      </w:pPr>
      <w:r w:rsidRPr="00313CA3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4C490C" w:rsidRDefault="004C490C" w:rsidP="000617EF">
      <w:pPr>
        <w:ind w:right="-2"/>
        <w:jc w:val="center"/>
        <w:rPr>
          <w:b/>
          <w:sz w:val="32"/>
          <w:szCs w:val="32"/>
        </w:rPr>
      </w:pPr>
    </w:p>
    <w:p w:rsidR="000617EF" w:rsidRPr="00313CA3" w:rsidRDefault="000617EF" w:rsidP="000617EF">
      <w:pPr>
        <w:ind w:right="-2"/>
        <w:jc w:val="center"/>
        <w:rPr>
          <w:b/>
          <w:sz w:val="32"/>
          <w:szCs w:val="32"/>
        </w:rPr>
      </w:pPr>
      <w:r w:rsidRPr="00313CA3">
        <w:rPr>
          <w:b/>
          <w:sz w:val="32"/>
          <w:szCs w:val="32"/>
        </w:rPr>
        <w:t>РЕШЕНИЕ</w:t>
      </w:r>
    </w:p>
    <w:p w:rsidR="000617EF" w:rsidRPr="00E9028A" w:rsidRDefault="000617EF" w:rsidP="000617EF">
      <w:pPr>
        <w:ind w:right="-2"/>
        <w:jc w:val="center"/>
        <w:rPr>
          <w:b/>
          <w:sz w:val="28"/>
          <w:szCs w:val="28"/>
        </w:rPr>
      </w:pPr>
    </w:p>
    <w:p w:rsidR="000617EF" w:rsidRPr="00313CA3" w:rsidRDefault="004C490C" w:rsidP="000617E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0617EF" w:rsidRPr="00313CA3">
        <w:rPr>
          <w:sz w:val="28"/>
          <w:szCs w:val="28"/>
        </w:rPr>
        <w:t xml:space="preserve">2021 года               </w:t>
      </w:r>
      <w:r w:rsidR="00ED0120">
        <w:rPr>
          <w:sz w:val="28"/>
          <w:szCs w:val="28"/>
        </w:rPr>
        <w:t xml:space="preserve">                                    </w:t>
      </w:r>
      <w:r w:rsidR="000617EF" w:rsidRPr="00313CA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0617EF" w:rsidRPr="00313CA3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139</w:t>
      </w:r>
    </w:p>
    <w:p w:rsidR="000617EF" w:rsidRPr="00313CA3" w:rsidRDefault="000617EF" w:rsidP="000617EF">
      <w:pPr>
        <w:ind w:right="-2"/>
        <w:jc w:val="center"/>
        <w:rPr>
          <w:i/>
          <w:sz w:val="28"/>
          <w:szCs w:val="28"/>
        </w:rPr>
      </w:pPr>
    </w:p>
    <w:p w:rsidR="000617EF" w:rsidRPr="00511EB8" w:rsidRDefault="00511EB8" w:rsidP="000617EF">
      <w:pPr>
        <w:ind w:right="-2"/>
        <w:jc w:val="center"/>
        <w:rPr>
          <w:sz w:val="28"/>
          <w:szCs w:val="28"/>
        </w:rPr>
      </w:pPr>
      <w:r w:rsidRPr="00511EB8">
        <w:rPr>
          <w:sz w:val="28"/>
          <w:szCs w:val="28"/>
        </w:rPr>
        <w:t>п</w:t>
      </w:r>
      <w:r w:rsidR="00ED0120">
        <w:rPr>
          <w:sz w:val="28"/>
          <w:szCs w:val="28"/>
        </w:rPr>
        <w:t>.</w:t>
      </w:r>
      <w:r w:rsidRPr="00511EB8">
        <w:rPr>
          <w:sz w:val="28"/>
          <w:szCs w:val="28"/>
        </w:rPr>
        <w:t>г</w:t>
      </w:r>
      <w:r w:rsidR="00ED0120">
        <w:rPr>
          <w:sz w:val="28"/>
          <w:szCs w:val="28"/>
        </w:rPr>
        <w:t>.</w:t>
      </w:r>
      <w:r w:rsidRPr="00511EB8">
        <w:rPr>
          <w:sz w:val="28"/>
          <w:szCs w:val="28"/>
        </w:rPr>
        <w:t>т.</w:t>
      </w:r>
      <w:r w:rsidR="00ED0120">
        <w:rPr>
          <w:sz w:val="28"/>
          <w:szCs w:val="28"/>
        </w:rPr>
        <w:t xml:space="preserve"> </w:t>
      </w:r>
      <w:r w:rsidRPr="00511EB8">
        <w:rPr>
          <w:sz w:val="28"/>
          <w:szCs w:val="28"/>
        </w:rPr>
        <w:t>Приаргунск</w:t>
      </w:r>
    </w:p>
    <w:p w:rsidR="000617EF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2129C6" w:rsidRPr="00E9028A" w:rsidRDefault="002129C6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FE4466" w:rsidRPr="000617EF" w:rsidRDefault="00E72A61" w:rsidP="00FE4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EB8">
        <w:rPr>
          <w:rFonts w:ascii="Times New Roman" w:hAnsi="Times New Roman" w:cs="Times New Roman"/>
          <w:sz w:val="32"/>
          <w:szCs w:val="32"/>
        </w:rPr>
        <w:t xml:space="preserve">Об утверждении Положения о муниципальном контроле </w:t>
      </w:r>
      <w:r w:rsidR="00995F4F" w:rsidRPr="00511EB8">
        <w:rPr>
          <w:rFonts w:ascii="Times New Roman" w:hAnsi="Times New Roman" w:cs="Times New Roman"/>
          <w:sz w:val="32"/>
          <w:szCs w:val="32"/>
        </w:rPr>
        <w:t>на автомобильном транспорте и в дорожном хозяйстве</w:t>
      </w:r>
      <w:r w:rsidR="004C4DAB">
        <w:rPr>
          <w:rFonts w:ascii="Times New Roman" w:hAnsi="Times New Roman" w:cs="Times New Roman"/>
          <w:sz w:val="32"/>
          <w:szCs w:val="32"/>
        </w:rPr>
        <w:t xml:space="preserve"> </w:t>
      </w:r>
      <w:r w:rsidR="00995F4F" w:rsidRPr="00511EB8">
        <w:rPr>
          <w:rFonts w:ascii="Times New Roman" w:hAnsi="Times New Roman" w:cs="Times New Roman"/>
          <w:sz w:val="32"/>
          <w:szCs w:val="32"/>
        </w:rPr>
        <w:t>на территории</w:t>
      </w:r>
      <w:r w:rsidR="00511EB8">
        <w:rPr>
          <w:rFonts w:ascii="Times New Roman" w:hAnsi="Times New Roman" w:cs="Times New Roman"/>
          <w:sz w:val="32"/>
          <w:szCs w:val="32"/>
        </w:rPr>
        <w:t xml:space="preserve"> Приаргунского муниципального округа</w:t>
      </w:r>
      <w:r w:rsidR="004C4DAB">
        <w:rPr>
          <w:rFonts w:ascii="Times New Roman" w:hAnsi="Times New Roman" w:cs="Times New Roman"/>
          <w:sz w:val="32"/>
          <w:szCs w:val="32"/>
        </w:rPr>
        <w:t xml:space="preserve"> Забайкальского края</w:t>
      </w:r>
    </w:p>
    <w:p w:rsidR="00DD5C5C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995F4F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10 декабря 1995 года № 196-ФЗ «О безопасности дорожного движения», </w:t>
      </w:r>
      <w:r w:rsidR="00227C0E" w:rsidRPr="00227C0E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CF785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от 8 ноября 2007 года </w:t>
      </w:r>
      <w:r w:rsidR="009E6313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="00CF785E">
        <w:rPr>
          <w:rFonts w:ascii="Times New Roman" w:hAnsi="Times New Roman" w:cs="Times New Roman"/>
          <w:sz w:val="28"/>
          <w:szCs w:val="28"/>
        </w:rPr>
        <w:t xml:space="preserve"> </w:t>
      </w:r>
      <w:r w:rsidR="00FE7DE6">
        <w:rPr>
          <w:rFonts w:ascii="Times New Roman" w:hAnsi="Times New Roman"/>
          <w:sz w:val="28"/>
          <w:szCs w:val="28"/>
        </w:rPr>
        <w:t>руководствуясь статьей 12</w:t>
      </w:r>
      <w:r w:rsidR="000617EF" w:rsidRPr="00E9028A">
        <w:rPr>
          <w:rFonts w:ascii="Times New Roman" w:hAnsi="Times New Roman"/>
          <w:sz w:val="28"/>
          <w:szCs w:val="28"/>
        </w:rPr>
        <w:t xml:space="preserve"> Устава </w:t>
      </w:r>
      <w:r w:rsidR="00511EB8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края, Совет Приаргунского муниципального округа Забайкальского края</w:t>
      </w:r>
      <w:r w:rsidR="004C490C">
        <w:rPr>
          <w:rFonts w:ascii="Times New Roman" w:hAnsi="Times New Roman"/>
          <w:sz w:val="28"/>
          <w:szCs w:val="28"/>
        </w:rPr>
        <w:t xml:space="preserve"> </w:t>
      </w:r>
      <w:r w:rsidR="000617EF" w:rsidRPr="00E9028A">
        <w:rPr>
          <w:rFonts w:ascii="Times New Roman" w:hAnsi="Times New Roman"/>
          <w:sz w:val="28"/>
          <w:szCs w:val="28"/>
        </w:rPr>
        <w:t>решил:</w:t>
      </w:r>
    </w:p>
    <w:p w:rsidR="00881E09" w:rsidRPr="003B0BB4" w:rsidRDefault="00881E09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B4">
        <w:rPr>
          <w:rFonts w:ascii="Times New Roman" w:hAnsi="Times New Roman" w:cs="Times New Roman"/>
          <w:sz w:val="28"/>
          <w:szCs w:val="28"/>
        </w:rPr>
        <w:t>1.</w:t>
      </w:r>
      <w:r w:rsidR="003B0BB4" w:rsidRPr="003B0BB4">
        <w:rPr>
          <w:rFonts w:ascii="Times New Roman" w:hAnsi="Times New Roman" w:cs="Times New Roman"/>
          <w:sz w:val="28"/>
          <w:szCs w:val="28"/>
        </w:rPr>
        <w:t> </w:t>
      </w:r>
      <w:r w:rsidRPr="003B0BB4">
        <w:rPr>
          <w:rFonts w:ascii="Times New Roman" w:hAnsi="Times New Roman" w:cs="Times New Roman"/>
          <w:sz w:val="28"/>
          <w:szCs w:val="28"/>
        </w:rPr>
        <w:t>Утвердить</w:t>
      </w:r>
      <w:r w:rsidR="00F178D7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4C490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3B0B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C490C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3B0BB4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3B0BB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C618D0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Pr="003B0BB4">
        <w:rPr>
          <w:rFonts w:ascii="Times New Roman" w:hAnsi="Times New Roman" w:cs="Times New Roman"/>
          <w:sz w:val="28"/>
          <w:szCs w:val="28"/>
        </w:rPr>
        <w:t>.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2. Настоящее решение вступает в силу после его официального опубликования</w:t>
      </w:r>
      <w:r w:rsidRPr="00E9028A">
        <w:rPr>
          <w:i/>
          <w:sz w:val="28"/>
          <w:szCs w:val="28"/>
        </w:rPr>
        <w:t>.</w:t>
      </w:r>
    </w:p>
    <w:p w:rsidR="000617EF" w:rsidRPr="00E9028A" w:rsidRDefault="004224E3" w:rsidP="000617EF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EF" w:rsidRPr="00E9028A">
        <w:rPr>
          <w:sz w:val="28"/>
          <w:szCs w:val="28"/>
        </w:rPr>
        <w:t xml:space="preserve">. Настоящее решение опубликовать </w:t>
      </w:r>
      <w:r w:rsidR="00C618D0">
        <w:rPr>
          <w:sz w:val="28"/>
          <w:szCs w:val="28"/>
        </w:rPr>
        <w:t>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C618D0" w:rsidRDefault="000617EF" w:rsidP="000617EF">
      <w:pPr>
        <w:ind w:right="-2"/>
        <w:rPr>
          <w:sz w:val="28"/>
          <w:szCs w:val="28"/>
        </w:rPr>
      </w:pPr>
      <w:r w:rsidRPr="00C618D0">
        <w:rPr>
          <w:sz w:val="28"/>
          <w:szCs w:val="28"/>
        </w:rPr>
        <w:t xml:space="preserve">Глава </w:t>
      </w:r>
      <w:r w:rsidR="00C618D0" w:rsidRPr="00C618D0">
        <w:rPr>
          <w:sz w:val="28"/>
          <w:szCs w:val="28"/>
        </w:rPr>
        <w:t xml:space="preserve">Приаргунского </w:t>
      </w:r>
    </w:p>
    <w:p w:rsidR="002129C6" w:rsidRDefault="00C618D0" w:rsidP="00FE4466">
      <w:pPr>
        <w:ind w:right="-2"/>
        <w:rPr>
          <w:sz w:val="28"/>
          <w:szCs w:val="28"/>
        </w:rPr>
      </w:pPr>
      <w:r w:rsidRPr="00C618D0">
        <w:rPr>
          <w:sz w:val="28"/>
          <w:szCs w:val="28"/>
        </w:rPr>
        <w:t xml:space="preserve">муниципального округа </w:t>
      </w:r>
    </w:p>
    <w:p w:rsidR="00FE4466" w:rsidRPr="00C618D0" w:rsidRDefault="00FE4466" w:rsidP="00FE4466">
      <w:pPr>
        <w:ind w:right="-2"/>
        <w:rPr>
          <w:sz w:val="28"/>
          <w:szCs w:val="28"/>
        </w:rPr>
      </w:pPr>
      <w:r w:rsidRPr="00C618D0">
        <w:rPr>
          <w:sz w:val="28"/>
          <w:szCs w:val="28"/>
        </w:rPr>
        <w:t xml:space="preserve">Забайкальского края </w:t>
      </w:r>
      <w:r w:rsidR="002129C6">
        <w:rPr>
          <w:sz w:val="28"/>
          <w:szCs w:val="28"/>
        </w:rPr>
        <w:tab/>
      </w:r>
      <w:r w:rsidR="002129C6">
        <w:rPr>
          <w:sz w:val="28"/>
          <w:szCs w:val="28"/>
        </w:rPr>
        <w:tab/>
      </w:r>
      <w:r w:rsidR="002129C6">
        <w:rPr>
          <w:sz w:val="28"/>
          <w:szCs w:val="28"/>
        </w:rPr>
        <w:tab/>
      </w:r>
      <w:r w:rsidR="00ED012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Е</w:t>
      </w:r>
      <w:r w:rsidRPr="00C618D0">
        <w:rPr>
          <w:sz w:val="28"/>
          <w:szCs w:val="28"/>
        </w:rPr>
        <w:t>.В. Логунов</w:t>
      </w:r>
    </w:p>
    <w:p w:rsidR="00C618D0" w:rsidRDefault="00C618D0" w:rsidP="000617EF">
      <w:pPr>
        <w:ind w:right="-2"/>
        <w:rPr>
          <w:sz w:val="28"/>
          <w:szCs w:val="28"/>
        </w:rPr>
      </w:pPr>
    </w:p>
    <w:p w:rsidR="002129C6" w:rsidRDefault="002129C6" w:rsidP="003B0BB4">
      <w:pPr>
        <w:ind w:left="5103"/>
        <w:jc w:val="center"/>
        <w:rPr>
          <w:bCs/>
          <w:sz w:val="28"/>
          <w:szCs w:val="28"/>
        </w:rPr>
      </w:pPr>
    </w:p>
    <w:p w:rsidR="00321394" w:rsidRDefault="004C490C" w:rsidP="004C490C">
      <w:pPr>
        <w:tabs>
          <w:tab w:val="left" w:pos="8400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C490C" w:rsidRDefault="004C490C" w:rsidP="004C490C">
      <w:pPr>
        <w:tabs>
          <w:tab w:val="left" w:pos="8400"/>
        </w:tabs>
        <w:ind w:left="5103"/>
        <w:rPr>
          <w:bCs/>
          <w:sz w:val="28"/>
          <w:szCs w:val="28"/>
        </w:rPr>
      </w:pPr>
    </w:p>
    <w:p w:rsidR="00321394" w:rsidRDefault="00321394" w:rsidP="003B0BB4">
      <w:pPr>
        <w:ind w:left="5103"/>
        <w:jc w:val="center"/>
        <w:rPr>
          <w:bCs/>
          <w:sz w:val="28"/>
          <w:szCs w:val="28"/>
        </w:rPr>
      </w:pPr>
    </w:p>
    <w:p w:rsidR="008B5584" w:rsidRDefault="008B5584" w:rsidP="008F16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602F9F" w:rsidRDefault="008B5584" w:rsidP="008F1615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3B0BB4" w:rsidRPr="00A5642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8F1615">
        <w:rPr>
          <w:sz w:val="28"/>
          <w:szCs w:val="28"/>
        </w:rPr>
        <w:t xml:space="preserve"> </w:t>
      </w:r>
      <w:r w:rsidR="00602F9F">
        <w:rPr>
          <w:sz w:val="28"/>
          <w:szCs w:val="28"/>
        </w:rPr>
        <w:t xml:space="preserve">Совета </w:t>
      </w:r>
    </w:p>
    <w:p w:rsidR="008F1615" w:rsidRDefault="00602F9F" w:rsidP="008F16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:rsidR="003B0BB4" w:rsidRPr="00A5642A" w:rsidRDefault="00602F9F" w:rsidP="008F1615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3B0BB4" w:rsidRPr="00A5642A" w:rsidRDefault="004C490C" w:rsidP="008F1615">
      <w:pPr>
        <w:jc w:val="right"/>
      </w:pPr>
      <w:r>
        <w:rPr>
          <w:sz w:val="28"/>
          <w:szCs w:val="28"/>
        </w:rPr>
        <w:t>о</w:t>
      </w:r>
      <w:r w:rsidR="003B0BB4" w:rsidRPr="00A5642A">
        <w:rPr>
          <w:sz w:val="28"/>
          <w:szCs w:val="28"/>
        </w:rPr>
        <w:t>т</w:t>
      </w:r>
      <w:r>
        <w:rPr>
          <w:sz w:val="28"/>
          <w:szCs w:val="28"/>
        </w:rPr>
        <w:t xml:space="preserve"> 26 ноября</w:t>
      </w:r>
      <w:r w:rsidR="008F1615">
        <w:rPr>
          <w:sz w:val="28"/>
          <w:szCs w:val="28"/>
        </w:rPr>
        <w:t xml:space="preserve"> </w:t>
      </w:r>
      <w:r w:rsidR="003B0BB4" w:rsidRPr="00A5642A">
        <w:rPr>
          <w:sz w:val="28"/>
          <w:szCs w:val="28"/>
        </w:rPr>
        <w:t>20</w:t>
      </w:r>
      <w:r w:rsidR="00602F9F">
        <w:rPr>
          <w:sz w:val="28"/>
          <w:szCs w:val="28"/>
        </w:rPr>
        <w:t xml:space="preserve">21 </w:t>
      </w:r>
      <w:r w:rsidR="003B0BB4" w:rsidRPr="00A5642A">
        <w:rPr>
          <w:sz w:val="28"/>
          <w:szCs w:val="28"/>
        </w:rPr>
        <w:t>года №</w:t>
      </w:r>
      <w:r>
        <w:rPr>
          <w:sz w:val="28"/>
          <w:szCs w:val="28"/>
        </w:rPr>
        <w:t>139</w:t>
      </w:r>
    </w:p>
    <w:p w:rsidR="00E72A61" w:rsidRPr="00227C0E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227C0E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E861A4" w:rsidRDefault="00E72A61" w:rsidP="00227C0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2"/>
      <w:bookmarkEnd w:id="0"/>
      <w:r w:rsidRPr="00E861A4">
        <w:rPr>
          <w:rFonts w:ascii="Times New Roman" w:hAnsi="Times New Roman" w:cs="Times New Roman"/>
          <w:sz w:val="32"/>
          <w:szCs w:val="32"/>
        </w:rPr>
        <w:t>П</w:t>
      </w:r>
      <w:r w:rsidR="005A7F3D">
        <w:rPr>
          <w:rFonts w:ascii="Times New Roman" w:hAnsi="Times New Roman" w:cs="Times New Roman"/>
          <w:sz w:val="32"/>
          <w:szCs w:val="32"/>
        </w:rPr>
        <w:t>оложение</w:t>
      </w:r>
    </w:p>
    <w:p w:rsidR="002F78D5" w:rsidRDefault="00E72A61" w:rsidP="00227C0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E861A4">
        <w:rPr>
          <w:rFonts w:ascii="Times New Roman" w:hAnsi="Times New Roman" w:cs="Times New Roman"/>
          <w:sz w:val="32"/>
          <w:szCs w:val="32"/>
        </w:rPr>
        <w:t xml:space="preserve">о муниципальном контроле </w:t>
      </w:r>
      <w:r w:rsidR="00995F4F" w:rsidRPr="00E861A4">
        <w:rPr>
          <w:rFonts w:ascii="Times New Roman" w:hAnsi="Times New Roman" w:cs="Times New Roman"/>
          <w:sz w:val="32"/>
          <w:szCs w:val="32"/>
        </w:rPr>
        <w:t xml:space="preserve">на автомобильном транспорте </w:t>
      </w:r>
    </w:p>
    <w:p w:rsidR="00E72A61" w:rsidRPr="00E861A4" w:rsidRDefault="00995F4F" w:rsidP="00227C0E">
      <w:pPr>
        <w:pStyle w:val="ConsPlusTitle"/>
        <w:jc w:val="center"/>
        <w:rPr>
          <w:rFonts w:ascii="Times New Roman" w:hAnsi="Times New Roman" w:cs="Times New Roman"/>
          <w:b w:val="0"/>
          <w:i/>
          <w:sz w:val="32"/>
          <w:szCs w:val="32"/>
        </w:rPr>
      </w:pPr>
      <w:r w:rsidRPr="00E861A4">
        <w:rPr>
          <w:rFonts w:ascii="Times New Roman" w:hAnsi="Times New Roman" w:cs="Times New Roman"/>
          <w:sz w:val="32"/>
          <w:szCs w:val="32"/>
        </w:rPr>
        <w:t>и в дорожном хозяйстве на территории</w:t>
      </w:r>
      <w:r w:rsidR="00602F9F" w:rsidRPr="00E861A4">
        <w:rPr>
          <w:rFonts w:ascii="Times New Roman" w:hAnsi="Times New Roman" w:cs="Times New Roman"/>
          <w:sz w:val="32"/>
          <w:szCs w:val="32"/>
        </w:rPr>
        <w:t xml:space="preserve"> Приаргунского муниципального округа Забайкальского края</w:t>
      </w:r>
    </w:p>
    <w:p w:rsidR="00DD5C5C" w:rsidRPr="00E861A4" w:rsidRDefault="00DD5C5C" w:rsidP="00227C0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881E09" w:rsidRPr="00E861A4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861A4"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881E09" w:rsidRPr="00227C0E" w:rsidRDefault="00881E09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5F4F" w:rsidRPr="00602F9F" w:rsidRDefault="00881E09" w:rsidP="00602F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F9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B0BB4" w:rsidRPr="00602F9F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602F9F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995F4F" w:rsidRPr="00602F9F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порядок организации и осуществления на территории </w:t>
      </w:r>
      <w:r w:rsidR="00602F9F" w:rsidRPr="00602F9F">
        <w:rPr>
          <w:rFonts w:ascii="Times New Roman" w:hAnsi="Times New Roman" w:cs="Times New Roman"/>
          <w:b w:val="0"/>
          <w:sz w:val="28"/>
          <w:szCs w:val="28"/>
        </w:rPr>
        <w:t>Приаргунского муниципального округа Забайкальского края</w:t>
      </w:r>
      <w:r w:rsidR="004C49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F4F" w:rsidRPr="00602F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на автомобильном транспорте и в дорожном хозяйстве (далее </w:t>
      </w:r>
      <w:r w:rsidR="003B0BB4" w:rsidRPr="00602F9F">
        <w:rPr>
          <w:rFonts w:ascii="Times New Roman" w:hAnsi="Times New Roman" w:cs="Times New Roman"/>
          <w:b w:val="0"/>
          <w:sz w:val="28"/>
          <w:szCs w:val="28"/>
        </w:rPr>
        <w:t>–</w:t>
      </w:r>
      <w:r w:rsidR="00995F4F" w:rsidRPr="00602F9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</w:t>
      </w:r>
      <w:r w:rsidR="004C49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F4F" w:rsidRPr="00602F9F">
        <w:rPr>
          <w:rFonts w:ascii="Times New Roman" w:hAnsi="Times New Roman" w:cs="Times New Roman"/>
          <w:b w:val="0"/>
          <w:sz w:val="28"/>
          <w:szCs w:val="28"/>
        </w:rPr>
        <w:t>контроль).</w:t>
      </w:r>
    </w:p>
    <w:p w:rsidR="003B0BB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602F9F" w:rsidRPr="00602F9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602F9F" w:rsidRPr="00602F9F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02F9F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227C0E">
        <w:rPr>
          <w:rFonts w:ascii="Times New Roman" w:hAnsi="Times New Roman" w:cs="Times New Roman"/>
          <w:sz w:val="28"/>
          <w:szCs w:val="28"/>
        </w:rPr>
        <w:t>)</w:t>
      </w:r>
      <w:r w:rsidR="003B0BB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B531F7" w:rsidRDefault="003B0BB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Pr="00113BBD">
        <w:rPr>
          <w:rFonts w:ascii="Times New Roman" w:hAnsi="Times New Roman" w:cs="Times New Roman"/>
          <w:sz w:val="28"/>
          <w:szCs w:val="28"/>
        </w:rPr>
        <w:t xml:space="preserve">ся </w:t>
      </w:r>
      <w:r w:rsidR="0024625B">
        <w:rPr>
          <w:rFonts w:ascii="Times New Roman" w:hAnsi="Times New Roman" w:cs="Times New Roman"/>
          <w:sz w:val="28"/>
          <w:szCs w:val="28"/>
        </w:rPr>
        <w:t>специалисты</w:t>
      </w:r>
      <w:r w:rsidR="004C490C">
        <w:rPr>
          <w:rFonts w:ascii="Times New Roman" w:hAnsi="Times New Roman" w:cs="Times New Roman"/>
          <w:sz w:val="28"/>
          <w:szCs w:val="28"/>
        </w:rPr>
        <w:t xml:space="preserve"> </w:t>
      </w:r>
      <w:r w:rsidR="0024625B">
        <w:rPr>
          <w:rFonts w:ascii="Times New Roman" w:hAnsi="Times New Roman" w:cs="Times New Roman"/>
          <w:sz w:val="28"/>
          <w:szCs w:val="28"/>
        </w:rPr>
        <w:t>отдела жилищно-коммунального хозяйства администрации Приаргунского муниципального округа Забайкальского кра</w:t>
      </w:r>
      <w:r w:rsidR="001A7E88">
        <w:rPr>
          <w:rFonts w:ascii="Times New Roman" w:hAnsi="Times New Roman" w:cs="Times New Roman"/>
          <w:sz w:val="28"/>
          <w:szCs w:val="28"/>
        </w:rPr>
        <w:t>я</w:t>
      </w:r>
      <w:r w:rsidR="001E5DFD">
        <w:rPr>
          <w:rFonts w:ascii="Times New Roman" w:hAnsi="Times New Roman" w:cs="Times New Roman"/>
          <w:sz w:val="28"/>
          <w:szCs w:val="28"/>
        </w:rPr>
        <w:t xml:space="preserve"> (далее – специалисты)</w:t>
      </w:r>
      <w:r w:rsidR="00B531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31F7">
        <w:rPr>
          <w:rFonts w:ascii="Times New Roman" w:hAnsi="Times New Roman" w:cs="Times New Roman"/>
          <w:sz w:val="28"/>
          <w:szCs w:val="28"/>
        </w:rPr>
        <w:t xml:space="preserve">Перечень специалистов </w:t>
      </w:r>
      <w:r w:rsidR="00B531F7" w:rsidRPr="00227C0E">
        <w:rPr>
          <w:rFonts w:ascii="Times New Roman" w:hAnsi="Times New Roman" w:cs="Times New Roman"/>
          <w:sz w:val="28"/>
          <w:szCs w:val="28"/>
        </w:rPr>
        <w:t>уполномоченны</w:t>
      </w:r>
      <w:r w:rsidR="00B531F7">
        <w:rPr>
          <w:rFonts w:ascii="Times New Roman" w:hAnsi="Times New Roman" w:cs="Times New Roman"/>
          <w:sz w:val="28"/>
          <w:szCs w:val="28"/>
        </w:rPr>
        <w:t>х</w:t>
      </w:r>
      <w:r w:rsidR="00B531F7" w:rsidRPr="00227C0E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</w:t>
      </w:r>
      <w:r w:rsidR="00B531F7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Приаргунского муниципального округа.</w:t>
      </w:r>
    </w:p>
    <w:p w:rsidR="007C7AC9" w:rsidRPr="00362411" w:rsidRDefault="00FF442E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1.3</w:t>
      </w:r>
      <w:r w:rsidR="00E00A12" w:rsidRPr="00227C0E">
        <w:rPr>
          <w:rFonts w:ascii="Times New Roman" w:hAnsi="Times New Roman" w:cs="Times New Roman"/>
          <w:sz w:val="28"/>
          <w:szCs w:val="28"/>
        </w:rPr>
        <w:t>.</w:t>
      </w:r>
      <w:r w:rsidR="0024625B">
        <w:rPr>
          <w:rFonts w:ascii="Times New Roman" w:hAnsi="Times New Roman" w:cs="Times New Roman"/>
          <w:sz w:val="28"/>
          <w:szCs w:val="28"/>
        </w:rPr>
        <w:t>Специалисты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</w:t>
      </w:r>
      <w:r w:rsidRPr="00362411">
        <w:rPr>
          <w:rFonts w:ascii="Times New Roman" w:hAnsi="Times New Roman" w:cs="Times New Roman"/>
          <w:sz w:val="28"/>
          <w:szCs w:val="28"/>
        </w:rPr>
        <w:t>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362411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362411">
        <w:rPr>
          <w:rFonts w:ascii="Times New Roman" w:hAnsi="Times New Roman" w:cs="Times New Roman"/>
          <w:sz w:val="28"/>
          <w:szCs w:val="28"/>
        </w:rPr>
        <w:t>.</w:t>
      </w:r>
    </w:p>
    <w:p w:rsidR="007C7AC9" w:rsidRPr="00362411" w:rsidRDefault="00FF442E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1.4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Pr="0036241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36241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7AC9" w:rsidRPr="00362411">
        <w:rPr>
          <w:rFonts w:ascii="Times New Roman" w:hAnsi="Times New Roman" w:cs="Times New Roman"/>
          <w:sz w:val="28"/>
          <w:szCs w:val="28"/>
        </w:rPr>
        <w:t>–</w:t>
      </w:r>
      <w:r w:rsidR="002B3A3B" w:rsidRPr="00362411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="007C7AC9" w:rsidRPr="00362411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24625B">
        <w:rPr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362411">
        <w:rPr>
          <w:sz w:val="28"/>
          <w:szCs w:val="28"/>
          <w:lang w:eastAsia="ru-RU"/>
        </w:rPr>
        <w:t>: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</w:t>
      </w:r>
      <w:r w:rsidRPr="00362411">
        <w:rPr>
          <w:sz w:val="28"/>
          <w:szCs w:val="28"/>
          <w:lang w:eastAsia="ru-RU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AC9" w:rsidRPr="00362411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 w:rsidR="003B0BB4"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:rsidR="002B6C38" w:rsidRPr="00362411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1.5</w:t>
      </w:r>
      <w:r w:rsidR="009A0B49" w:rsidRPr="00362411">
        <w:rPr>
          <w:rFonts w:ascii="Times New Roman" w:hAnsi="Times New Roman" w:cs="Times New Roman"/>
          <w:sz w:val="28"/>
          <w:szCs w:val="28"/>
        </w:rPr>
        <w:t>.</w:t>
      </w:r>
      <w:r w:rsidR="002B6C38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в) деятельность по осуществле</w:t>
      </w:r>
      <w:r w:rsidR="003B0BB4"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7C7AC9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B6C38" w:rsidRPr="00362411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 xml:space="preserve">в) придорожные полосы и полосы </w:t>
      </w:r>
      <w:r w:rsidR="007932F5" w:rsidRPr="00362411">
        <w:rPr>
          <w:rFonts w:ascii="Times New Roman" w:hAnsi="Times New Roman" w:cs="Times New Roman"/>
          <w:sz w:val="28"/>
          <w:szCs w:val="28"/>
        </w:rPr>
        <w:t>отвода,</w:t>
      </w:r>
      <w:r w:rsidRPr="00362411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4C490C"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11">
        <w:rPr>
          <w:rFonts w:ascii="Times New Roman" w:hAnsi="Times New Roman" w:cs="Times New Roman"/>
          <w:sz w:val="28"/>
          <w:szCs w:val="28"/>
        </w:rPr>
        <w:t>1.</w:t>
      </w:r>
      <w:r w:rsidR="002B3A3B" w:rsidRPr="00362411"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>.Контрольный орган обеспечивает учет объектов контроля в рамках осуществления муниципального контроля.</w:t>
      </w:r>
    </w:p>
    <w:p w:rsidR="00D75303" w:rsidRPr="00227C0E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7</w:t>
      </w:r>
      <w:r w:rsidRPr="00227C0E">
        <w:rPr>
          <w:rFonts w:ascii="Times New Roman" w:hAnsi="Times New Roman" w:cs="Times New Roman"/>
          <w:sz w:val="28"/>
          <w:szCs w:val="28"/>
        </w:rPr>
        <w:t>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227C0E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1.</w:t>
      </w:r>
      <w:r w:rsidR="002B3A3B" w:rsidRPr="00227C0E">
        <w:rPr>
          <w:rFonts w:ascii="Times New Roman" w:hAnsi="Times New Roman" w:cs="Times New Roman"/>
          <w:sz w:val="28"/>
          <w:szCs w:val="28"/>
        </w:rPr>
        <w:t>8</w:t>
      </w:r>
      <w:r w:rsidRPr="00227C0E">
        <w:rPr>
          <w:rFonts w:ascii="Times New Roman" w:hAnsi="Times New Roman" w:cs="Times New Roman"/>
          <w:sz w:val="28"/>
          <w:szCs w:val="28"/>
        </w:rPr>
        <w:t xml:space="preserve">. При осуществлении учета объектов контроля на контролируемых лиц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227C0E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7" w:history="1">
        <w:r w:rsidRPr="00227C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13BBD" w:rsidRPr="00227C0E">
        <w:rPr>
          <w:rFonts w:ascii="Times New Roman" w:hAnsi="Times New Roman" w:cs="Times New Roman"/>
          <w:sz w:val="28"/>
          <w:szCs w:val="28"/>
        </w:rPr>
        <w:t>№</w:t>
      </w:r>
      <w:r w:rsidRPr="00227C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7D0EF9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7D0EF9">
        <w:rPr>
          <w:b/>
          <w:bCs/>
          <w:sz w:val="32"/>
          <w:szCs w:val="32"/>
          <w:lang w:eastAsia="ru-RU"/>
        </w:rPr>
        <w:t xml:space="preserve">2. </w:t>
      </w:r>
      <w:r w:rsidR="00DD2D06" w:rsidRPr="007D0EF9">
        <w:rPr>
          <w:b/>
          <w:bCs/>
          <w:sz w:val="32"/>
          <w:szCs w:val="32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227C0E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460EB8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460EB8">
        <w:rPr>
          <w:b/>
          <w:bCs/>
          <w:sz w:val="32"/>
          <w:szCs w:val="32"/>
          <w:lang w:eastAsia="ru-RU"/>
        </w:rPr>
        <w:t xml:space="preserve">3. </w:t>
      </w:r>
      <w:r w:rsidR="00AE7F80" w:rsidRPr="00460EB8">
        <w:rPr>
          <w:b/>
          <w:bCs/>
          <w:sz w:val="32"/>
          <w:szCs w:val="32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460EB8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32"/>
          <w:szCs w:val="32"/>
          <w:lang w:eastAsia="ru-RU"/>
        </w:rPr>
      </w:pP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3.</w:t>
      </w:r>
      <w:r w:rsidR="007C3B33" w:rsidRPr="00227C0E">
        <w:rPr>
          <w:sz w:val="28"/>
          <w:szCs w:val="28"/>
          <w:lang w:eastAsia="ru-RU"/>
        </w:rPr>
        <w:t>1</w:t>
      </w:r>
      <w:r w:rsidRPr="00227C0E">
        <w:rPr>
          <w:sz w:val="28"/>
          <w:szCs w:val="28"/>
          <w:lang w:eastAsia="ru-RU"/>
        </w:rPr>
        <w:t xml:space="preserve">. </w:t>
      </w:r>
      <w:r w:rsidR="002D295C" w:rsidRPr="00227C0E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227C0E">
        <w:rPr>
          <w:sz w:val="28"/>
          <w:szCs w:val="28"/>
          <w:lang w:eastAsia="ru-RU"/>
        </w:rPr>
        <w:t>к</w:t>
      </w:r>
      <w:r w:rsidR="002D295C" w:rsidRPr="00227C0E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</w:t>
      </w:r>
      <w:r w:rsidR="00F951F5" w:rsidRPr="00227C0E">
        <w:rPr>
          <w:sz w:val="28"/>
          <w:szCs w:val="28"/>
          <w:lang w:eastAsia="ru-RU"/>
        </w:rPr>
        <w:t>:</w:t>
      </w:r>
    </w:p>
    <w:p w:rsidR="002D295C" w:rsidRPr="00227C0E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информирование;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</w:t>
      </w:r>
      <w:r w:rsidR="002D295C" w:rsidRPr="00227C0E">
        <w:rPr>
          <w:sz w:val="28"/>
          <w:szCs w:val="28"/>
          <w:lang w:eastAsia="ru-RU"/>
        </w:rPr>
        <w:t>) объявление предостережения</w:t>
      </w:r>
      <w:r w:rsidR="007C7AC9" w:rsidRPr="00227C0E">
        <w:rPr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2D295C" w:rsidRPr="00227C0E">
        <w:rPr>
          <w:sz w:val="28"/>
          <w:szCs w:val="28"/>
          <w:lang w:eastAsia="ru-RU"/>
        </w:rPr>
        <w:t>;</w:t>
      </w:r>
    </w:p>
    <w:p w:rsidR="002D295C" w:rsidRPr="00227C0E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</w:t>
      </w:r>
      <w:r w:rsidR="002D295C" w:rsidRPr="00227C0E">
        <w:rPr>
          <w:sz w:val="28"/>
          <w:szCs w:val="28"/>
          <w:lang w:eastAsia="ru-RU"/>
        </w:rPr>
        <w:t>) консультирование</w:t>
      </w:r>
      <w:r w:rsidR="000A0A9C" w:rsidRPr="00227C0E">
        <w:rPr>
          <w:sz w:val="28"/>
          <w:szCs w:val="28"/>
          <w:lang w:eastAsia="ru-RU"/>
        </w:rPr>
        <w:t>.</w:t>
      </w:r>
    </w:p>
    <w:p w:rsidR="000A0A9C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</w:t>
      </w:r>
      <w:r w:rsidR="000A0A9C" w:rsidRPr="00227C0E">
        <w:rPr>
          <w:rFonts w:ascii="Times New Roman" w:hAnsi="Times New Roman" w:cs="Times New Roman"/>
          <w:sz w:val="28"/>
          <w:szCs w:val="28"/>
        </w:rPr>
        <w:t>2</w:t>
      </w:r>
      <w:r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460EB8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227C0E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3.5. Консультирование – это </w:t>
      </w:r>
      <w:r w:rsidR="009B2C34" w:rsidRPr="00227C0E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 w:rsidRPr="00227C0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227C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5026F">
        <w:rPr>
          <w:rFonts w:ascii="Times New Roman" w:hAnsi="Times New Roman" w:cs="Times New Roman"/>
          <w:sz w:val="28"/>
          <w:szCs w:val="28"/>
        </w:rPr>
        <w:t>специалистами отдела жилищно-коммунального хозяйства администрации Приаргунского муниципального округа забайкальского края</w:t>
      </w:r>
      <w:r w:rsidR="009B2C34" w:rsidRPr="00227C0E">
        <w:rPr>
          <w:rFonts w:ascii="Times New Roman" w:hAnsi="Times New Roman" w:cs="Times New Roman"/>
          <w:sz w:val="28"/>
          <w:szCs w:val="28"/>
        </w:rPr>
        <w:t>, по обращениям контролируемых лиц и их представителей без взимания платы.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3.6.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65026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227C0E">
        <w:rPr>
          <w:rFonts w:ascii="Times New Roman" w:hAnsi="Times New Roman" w:cs="Times New Roman"/>
          <w:sz w:val="28"/>
          <w:szCs w:val="28"/>
        </w:rPr>
        <w:t>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3.7.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227C0E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3.8.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1321A2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227C0E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3.9.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3.10.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3.11.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450DD5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8795E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 </w:t>
      </w:r>
      <w:r w:rsidRPr="00227C0E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1321A2">
        <w:rPr>
          <w:rFonts w:ascii="Times New Roman" w:hAnsi="Times New Roman" w:cs="Times New Roman"/>
          <w:sz w:val="28"/>
          <w:szCs w:val="28"/>
        </w:rPr>
        <w:t>онной сети «Интернет» по адресу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B8795E">
        <w:rPr>
          <w:rFonts w:ascii="Times New Roman" w:hAnsi="Times New Roman" w:cs="Times New Roman"/>
          <w:sz w:val="28"/>
          <w:szCs w:val="28"/>
        </w:rPr>
        <w:t>http://</w:t>
      </w:r>
      <w:r w:rsidR="00B8795E" w:rsidRPr="00B8795E">
        <w:rPr>
          <w:rFonts w:ascii="Times New Roman" w:hAnsi="Times New Roman" w:cs="Times New Roman"/>
          <w:sz w:val="28"/>
          <w:szCs w:val="28"/>
          <w:lang w:val="en-US"/>
        </w:rPr>
        <w:t>priarg</w:t>
      </w:r>
      <w:r w:rsidR="00B8795E" w:rsidRPr="00B8795E">
        <w:rPr>
          <w:rFonts w:ascii="Times New Roman" w:hAnsi="Times New Roman" w:cs="Times New Roman"/>
          <w:sz w:val="28"/>
          <w:szCs w:val="28"/>
        </w:rPr>
        <w:t>.75</w:t>
      </w:r>
      <w:r w:rsidR="00B8795E" w:rsidRPr="00B8795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8795E" w:rsidRPr="00B8795E">
        <w:rPr>
          <w:rFonts w:ascii="Times New Roman" w:hAnsi="Times New Roman" w:cs="Times New Roman"/>
          <w:sz w:val="28"/>
          <w:szCs w:val="28"/>
        </w:rPr>
        <w:t>.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3.12.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7932F5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(далее – предостережение) и предлагает принять меры по обеспечению соблюдения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3.13.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3.14.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3.15.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предостережения.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орган, либо в виде электронного документа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1321A2">
        <w:rPr>
          <w:rFonts w:ascii="Times New Roman" w:hAnsi="Times New Roman" w:cs="Times New Roman"/>
          <w:sz w:val="28"/>
          <w:szCs w:val="28"/>
        </w:rPr>
        <w:t>,</w:t>
      </w:r>
      <w:r w:rsidRPr="00227C0E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органа,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3.16.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r w:rsidR="004C490C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3.18. Возражения рассматриваются инспектором, объявившим предостережение не позднее 15 календарных дней с момента получения таких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возражений.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3.19.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227C0E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227C0E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8567C5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7C5">
        <w:rPr>
          <w:rFonts w:ascii="Times New Roman" w:hAnsi="Times New Roman" w:cs="Times New Roman"/>
          <w:b/>
          <w:sz w:val="32"/>
          <w:szCs w:val="32"/>
        </w:rPr>
        <w:t>4. Осущес</w:t>
      </w:r>
      <w:r w:rsidR="0093117D" w:rsidRPr="008567C5">
        <w:rPr>
          <w:rFonts w:ascii="Times New Roman" w:hAnsi="Times New Roman" w:cs="Times New Roman"/>
          <w:b/>
          <w:sz w:val="32"/>
          <w:szCs w:val="32"/>
        </w:rPr>
        <w:t>твление муниципального контроля</w:t>
      </w:r>
    </w:p>
    <w:p w:rsidR="002B3A3B" w:rsidRPr="00227C0E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4.1</w:t>
      </w:r>
      <w:r w:rsidR="009A0B49" w:rsidRPr="00227C0E">
        <w:rPr>
          <w:sz w:val="28"/>
          <w:szCs w:val="28"/>
        </w:rPr>
        <w:t>.</w:t>
      </w:r>
      <w:r w:rsidR="00ED0120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8" w:history="1">
        <w:r w:rsidR="00AE7F80" w:rsidRPr="00227C0E">
          <w:rPr>
            <w:sz w:val="28"/>
            <w:szCs w:val="28"/>
            <w:lang w:eastAsia="ru-RU"/>
          </w:rPr>
          <w:t>частью 2 статьи 61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</w:rPr>
        <w:t>4.2</w:t>
      </w:r>
      <w:r w:rsidR="009A0B49" w:rsidRPr="00227C0E">
        <w:rPr>
          <w:sz w:val="28"/>
          <w:szCs w:val="28"/>
        </w:rPr>
        <w:t>.</w:t>
      </w:r>
      <w:r w:rsidR="00ED0120">
        <w:rPr>
          <w:sz w:val="28"/>
          <w:szCs w:val="28"/>
        </w:rPr>
        <w:t xml:space="preserve"> </w:t>
      </w:r>
      <w:r w:rsidR="00AE7F80" w:rsidRPr="00227C0E">
        <w:rPr>
          <w:sz w:val="28"/>
          <w:szCs w:val="28"/>
          <w:lang w:eastAsia="ru-RU"/>
        </w:rPr>
        <w:t xml:space="preserve">В соответствии с </w:t>
      </w:r>
      <w:hyperlink r:id="rId9" w:history="1">
        <w:r w:rsidR="00AE7F80" w:rsidRPr="00227C0E">
          <w:rPr>
            <w:sz w:val="28"/>
            <w:szCs w:val="28"/>
            <w:lang w:eastAsia="ru-RU"/>
          </w:rPr>
          <w:t>частью 3 статьи 66</w:t>
        </w:r>
      </w:hyperlink>
      <w:r w:rsidR="00AE7F80" w:rsidRPr="00227C0E"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4.3</w:t>
      </w:r>
      <w:r w:rsidR="009A0B49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227C0E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4.4</w:t>
      </w:r>
      <w:r w:rsidR="00AE7F80" w:rsidRPr="00227C0E">
        <w:rPr>
          <w:sz w:val="28"/>
          <w:szCs w:val="28"/>
          <w:lang w:eastAsia="ru-RU"/>
        </w:rPr>
        <w:t xml:space="preserve"> Контрольными </w:t>
      </w:r>
      <w:r w:rsidR="00ED0120" w:rsidRPr="00227C0E">
        <w:rPr>
          <w:sz w:val="28"/>
          <w:szCs w:val="28"/>
          <w:lang w:eastAsia="ru-RU"/>
        </w:rPr>
        <w:t>мероприятиями,</w:t>
      </w:r>
      <w:r w:rsidR="00AE7F80" w:rsidRPr="00227C0E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1) инспекционный визит;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2) документарная проверка;</w:t>
      </w:r>
    </w:p>
    <w:p w:rsidR="00AE7F80" w:rsidRPr="00227C0E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3) выездная проверка.</w:t>
      </w:r>
    </w:p>
    <w:p w:rsidR="00093012" w:rsidRPr="00227C0E" w:rsidRDefault="00093012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8567C5" w:rsidRDefault="008C3ECD" w:rsidP="008567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7C5">
        <w:rPr>
          <w:rFonts w:ascii="Times New Roman" w:hAnsi="Times New Roman" w:cs="Times New Roman"/>
          <w:b/>
          <w:sz w:val="32"/>
          <w:szCs w:val="32"/>
        </w:rPr>
        <w:t>4.5.</w:t>
      </w:r>
      <w:r w:rsidR="0013592A" w:rsidRPr="008567C5">
        <w:rPr>
          <w:rFonts w:ascii="Times New Roman" w:hAnsi="Times New Roman" w:cs="Times New Roman"/>
          <w:b/>
          <w:sz w:val="32"/>
          <w:szCs w:val="32"/>
        </w:rPr>
        <w:t xml:space="preserve"> Инспекционный визит</w:t>
      </w:r>
    </w:p>
    <w:p w:rsidR="003565A6" w:rsidRDefault="003565A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4.5.2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4.5.3</w:t>
      </w:r>
      <w:r w:rsidR="009A0B49"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4.5.4.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без предварительного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уведомления контролируемого лица и собственника производственного объекта.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4.5.5.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4.5.6.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E07320">
        <w:rPr>
          <w:rFonts w:ascii="Times New Roman" w:hAnsi="Times New Roman" w:cs="Times New Roman"/>
          <w:sz w:val="28"/>
          <w:szCs w:val="28"/>
        </w:rPr>
        <w:t>специалиста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E07320" w:rsidRDefault="008C3ECD" w:rsidP="00E07320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07320">
        <w:rPr>
          <w:rFonts w:ascii="Times New Roman" w:hAnsi="Times New Roman" w:cs="Times New Roman"/>
          <w:b/>
          <w:sz w:val="32"/>
          <w:szCs w:val="32"/>
        </w:rPr>
        <w:t>4.6.</w:t>
      </w:r>
      <w:r w:rsidR="00611E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92A" w:rsidRPr="00E07320">
        <w:rPr>
          <w:rFonts w:ascii="Times New Roman" w:hAnsi="Times New Roman" w:cs="Times New Roman"/>
          <w:b/>
          <w:sz w:val="32"/>
          <w:szCs w:val="32"/>
        </w:rPr>
        <w:t>Документарная проверка</w:t>
      </w:r>
    </w:p>
    <w:p w:rsidR="003565A6" w:rsidRDefault="003565A6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4.6.1.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4.6.2.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4.6.3.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4.6.4.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4.6.5.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</w:t>
      </w:r>
      <w:r w:rsidRPr="00227C0E">
        <w:rPr>
          <w:rFonts w:ascii="Times New Roman" w:hAnsi="Times New Roman" w:cs="Times New Roman"/>
          <w:sz w:val="28"/>
          <w:szCs w:val="28"/>
        </w:rPr>
        <w:lastRenderedPageBreak/>
        <w:t>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4.6.6.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="00FC5C12">
        <w:rPr>
          <w:rFonts w:ascii="Times New Roman" w:hAnsi="Times New Roman" w:cs="Times New Roman"/>
          <w:sz w:val="28"/>
          <w:szCs w:val="28"/>
        </w:rPr>
        <w:t>специалистов</w:t>
      </w:r>
      <w:r w:rsidRPr="00227C0E">
        <w:rPr>
          <w:rFonts w:ascii="Times New Roman" w:hAnsi="Times New Roman" w:cs="Times New Roman"/>
          <w:sz w:val="28"/>
          <w:szCs w:val="28"/>
        </w:rPr>
        <w:t xml:space="preserve">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4.6.8.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</w:t>
      </w:r>
      <w:r w:rsidR="00FC5C12">
        <w:rPr>
          <w:rFonts w:ascii="Times New Roman" w:hAnsi="Times New Roman" w:cs="Times New Roman"/>
          <w:sz w:val="28"/>
          <w:szCs w:val="28"/>
        </w:rPr>
        <w:t>специалистом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от контролируемого лица или его представителя, свидетелей.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</w:t>
      </w:r>
      <w:r w:rsidR="00FC5C12">
        <w:rPr>
          <w:rFonts w:ascii="Times New Roman" w:hAnsi="Times New Roman" w:cs="Times New Roman"/>
          <w:sz w:val="28"/>
          <w:szCs w:val="28"/>
        </w:rPr>
        <w:t>специалисту</w:t>
      </w:r>
      <w:r w:rsidRPr="00227C0E">
        <w:rPr>
          <w:rFonts w:ascii="Times New Roman" w:hAnsi="Times New Roman" w:cs="Times New Roman"/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227C0E" w:rsidRDefault="00FC5C12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 w:rsidR="00B638B9">
        <w:rPr>
          <w:rFonts w:ascii="Times New Roman" w:hAnsi="Times New Roman" w:cs="Times New Roman"/>
          <w:sz w:val="28"/>
          <w:szCs w:val="28"/>
        </w:rPr>
        <w:t>специалист с их слов записан</w:t>
      </w:r>
      <w:r w:rsidR="00B638B9" w:rsidRPr="00227C0E">
        <w:rPr>
          <w:rFonts w:ascii="Times New Roman" w:hAnsi="Times New Roman" w:cs="Times New Roman"/>
          <w:sz w:val="28"/>
          <w:szCs w:val="28"/>
        </w:rPr>
        <w:t>о,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:rsidR="0013592A" w:rsidRPr="00227C0E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4.6.9</w:t>
      </w:r>
      <w:r w:rsidR="0013592A" w:rsidRPr="00227C0E">
        <w:rPr>
          <w:rFonts w:ascii="Times New Roman" w:hAnsi="Times New Roman" w:cs="Times New Roman"/>
          <w:sz w:val="28"/>
          <w:szCs w:val="28"/>
        </w:rPr>
        <w:t>.</w:t>
      </w:r>
      <w:r w:rsidR="00ED012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Результаты экспертизы оформляются экспертным заключением по форме, утвержденной контрольным органом.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B638B9" w:rsidRDefault="008C3ECD" w:rsidP="00B638B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8B9">
        <w:rPr>
          <w:rFonts w:ascii="Times New Roman" w:hAnsi="Times New Roman" w:cs="Times New Roman"/>
          <w:b/>
          <w:sz w:val="32"/>
          <w:szCs w:val="32"/>
        </w:rPr>
        <w:t>4.7.</w:t>
      </w:r>
      <w:r w:rsidR="00611E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92A" w:rsidRPr="00B638B9">
        <w:rPr>
          <w:rFonts w:ascii="Times New Roman" w:hAnsi="Times New Roman" w:cs="Times New Roman"/>
          <w:b/>
          <w:sz w:val="32"/>
          <w:szCs w:val="32"/>
        </w:rPr>
        <w:t>Выездная проверка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227C0E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227C0E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227C0E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227C0E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Осмотр осуществляется </w:t>
      </w:r>
      <w:r w:rsidR="00CD22A6">
        <w:rPr>
          <w:rFonts w:ascii="Times New Roman" w:hAnsi="Times New Roman" w:cs="Times New Roman"/>
          <w:sz w:val="28"/>
          <w:szCs w:val="28"/>
        </w:rPr>
        <w:t>специалистом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 присутствии контролируемого лица и (или) его представителя с обязательным применением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видеозаписи.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CD22A6">
        <w:rPr>
          <w:rFonts w:ascii="Times New Roman" w:hAnsi="Times New Roman" w:cs="Times New Roman"/>
          <w:sz w:val="28"/>
          <w:szCs w:val="28"/>
        </w:rPr>
        <w:t>специалистом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4.7.9.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4B11DD">
        <w:rPr>
          <w:rFonts w:ascii="Times New Roman" w:hAnsi="Times New Roman" w:cs="Times New Roman"/>
          <w:sz w:val="28"/>
          <w:szCs w:val="28"/>
        </w:rPr>
        <w:t>специалист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4.7.10.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7C1086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27C0E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227C0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 w:rsidR="00FE4466" w:rsidRPr="00227C0E">
        <w:rPr>
          <w:rFonts w:ascii="Times New Roman" w:hAnsi="Times New Roman" w:cs="Times New Roman"/>
          <w:sz w:val="28"/>
          <w:szCs w:val="28"/>
        </w:rPr>
        <w:t>деятельности,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A61F37">
        <w:rPr>
          <w:rFonts w:ascii="Times New Roman" w:hAnsi="Times New Roman" w:cs="Times New Roman"/>
          <w:sz w:val="28"/>
          <w:szCs w:val="28"/>
        </w:rPr>
        <w:t>специалист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A61F37">
        <w:rPr>
          <w:rFonts w:ascii="Times New Roman" w:hAnsi="Times New Roman" w:cs="Times New Roman"/>
          <w:sz w:val="28"/>
          <w:szCs w:val="28"/>
        </w:rPr>
        <w:t>специалист</w:t>
      </w:r>
      <w:r w:rsidRPr="00227C0E">
        <w:rPr>
          <w:rFonts w:ascii="Times New Roman" w:hAnsi="Times New Roman" w:cs="Times New Roman"/>
          <w:sz w:val="28"/>
          <w:szCs w:val="28"/>
        </w:rPr>
        <w:t xml:space="preserve">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37">
        <w:rPr>
          <w:rFonts w:ascii="Times New Roman" w:hAnsi="Times New Roman" w:cs="Times New Roman"/>
          <w:b/>
          <w:sz w:val="32"/>
          <w:szCs w:val="32"/>
        </w:rPr>
        <w:t>5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>. Случаи, при наступле</w:t>
      </w:r>
      <w:r w:rsidR="007C1086" w:rsidRPr="00A61F37">
        <w:rPr>
          <w:rFonts w:ascii="Times New Roman" w:hAnsi="Times New Roman" w:cs="Times New Roman"/>
          <w:b/>
          <w:sz w:val="32"/>
          <w:szCs w:val="32"/>
        </w:rPr>
        <w:t>нии которых контролируемые лица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 xml:space="preserve"> вправе представить в контрольный орган информацию о невозможности присутствия при проведении контрольного мероприятия</w:t>
      </w:r>
    </w:p>
    <w:p w:rsidR="00FA4EEE" w:rsidRPr="00A61F37" w:rsidRDefault="00FA4EEE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в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3)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4)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5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1)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2)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 предоставлении указанной инф</w:t>
      </w:r>
      <w:r w:rsidR="007C1086">
        <w:rPr>
          <w:rFonts w:ascii="Times New Roman" w:hAnsi="Times New Roman" w:cs="Times New Roman"/>
          <w:sz w:val="28"/>
          <w:szCs w:val="28"/>
        </w:rPr>
        <w:t>ормации проведение контрольного</w:t>
      </w:r>
      <w:r w:rsidRPr="00227C0E">
        <w:rPr>
          <w:rFonts w:ascii="Times New Roman" w:hAnsi="Times New Roman" w:cs="Times New Roman"/>
          <w:sz w:val="28"/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A61F37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37">
        <w:rPr>
          <w:rFonts w:ascii="Times New Roman" w:hAnsi="Times New Roman" w:cs="Times New Roman"/>
          <w:b/>
          <w:sz w:val="32"/>
          <w:szCs w:val="32"/>
        </w:rPr>
        <w:t>6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>. Использование фотосъемки, аудио- и видеозаписи, иных способов фиксации доказательств при осуществлении муниципального контроля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6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227C0E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A61F37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37">
        <w:rPr>
          <w:rFonts w:ascii="Times New Roman" w:hAnsi="Times New Roman" w:cs="Times New Roman"/>
          <w:b/>
          <w:sz w:val="32"/>
          <w:szCs w:val="32"/>
        </w:rPr>
        <w:t>7</w:t>
      </w:r>
      <w:r w:rsidR="0013592A" w:rsidRPr="00A61F37">
        <w:rPr>
          <w:rFonts w:ascii="Times New Roman" w:hAnsi="Times New Roman" w:cs="Times New Roman"/>
          <w:b/>
          <w:sz w:val="32"/>
          <w:szCs w:val="32"/>
        </w:rPr>
        <w:t>.</w:t>
      </w:r>
      <w:r w:rsidR="00611E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5388" w:rsidRPr="00A61F37">
        <w:rPr>
          <w:rFonts w:ascii="Times New Roman" w:hAnsi="Times New Roman" w:cs="Times New Roman"/>
          <w:b/>
          <w:sz w:val="32"/>
          <w:szCs w:val="32"/>
        </w:rPr>
        <w:t>Результаты контрольного мероприятия</w:t>
      </w:r>
    </w:p>
    <w:p w:rsidR="0013592A" w:rsidRPr="00A61F3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.2.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7C1086">
        <w:rPr>
          <w:rFonts w:ascii="Times New Roman" w:hAnsi="Times New Roman" w:cs="Times New Roman"/>
          <w:sz w:val="28"/>
          <w:szCs w:val="28"/>
        </w:rPr>
        <w:t>–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>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.3.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.4.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.5.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.6.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.7.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.8.</w:t>
      </w:r>
      <w:r w:rsidR="00611EF2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3592A" w:rsidRPr="00227C0E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.9.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В случае отсутствия выявленных нарушений обязательных требований </w:t>
      </w:r>
      <w:r w:rsidR="0013592A"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контрольного мероприятия сведения об этом вносятся в единый реестр контрольных мероприятий. </w:t>
      </w:r>
      <w:r w:rsidR="0011663D">
        <w:rPr>
          <w:rFonts w:ascii="Times New Roman" w:hAnsi="Times New Roman" w:cs="Times New Roman"/>
          <w:sz w:val="28"/>
          <w:szCs w:val="28"/>
        </w:rPr>
        <w:t>Специалист</w:t>
      </w:r>
      <w:r w:rsidR="0013592A" w:rsidRPr="00227C0E">
        <w:rPr>
          <w:rFonts w:ascii="Times New Roman" w:hAnsi="Times New Roman" w:cs="Times New Roman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.10.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.11.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.12.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.13.</w:t>
      </w:r>
      <w:r w:rsidR="00D4521A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227C0E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227C0E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7</w:t>
      </w:r>
      <w:r w:rsidR="0013592A" w:rsidRPr="00227C0E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220B0" w:rsidRPr="00227C0E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11663D" w:rsidRDefault="008C3ECD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11663D">
        <w:rPr>
          <w:b/>
          <w:bCs/>
          <w:sz w:val="32"/>
          <w:szCs w:val="32"/>
          <w:lang w:eastAsia="ru-RU"/>
        </w:rPr>
        <w:t>8.</w:t>
      </w:r>
      <w:r w:rsidR="001D4275" w:rsidRPr="0011663D">
        <w:rPr>
          <w:b/>
          <w:bCs/>
          <w:sz w:val="32"/>
          <w:szCs w:val="32"/>
          <w:lang w:eastAsia="ru-RU"/>
        </w:rPr>
        <w:t xml:space="preserve"> Обжалование решений контрольных органов,</w:t>
      </w:r>
    </w:p>
    <w:p w:rsidR="001D4275" w:rsidRPr="0011663D" w:rsidRDefault="001D4275" w:rsidP="00227C0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11663D">
        <w:rPr>
          <w:b/>
          <w:bCs/>
          <w:sz w:val="32"/>
          <w:szCs w:val="32"/>
          <w:lang w:eastAsia="ru-RU"/>
        </w:rPr>
        <w:t>действий (бездействия) их должностных лиц</w:t>
      </w:r>
    </w:p>
    <w:p w:rsidR="001D4275" w:rsidRPr="00227C0E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8.1.</w:t>
      </w:r>
      <w:r w:rsidR="001D4275" w:rsidRPr="00227C0E">
        <w:rPr>
          <w:sz w:val="28"/>
          <w:szCs w:val="28"/>
          <w:lang w:eastAsia="ru-RU"/>
        </w:rPr>
        <w:t xml:space="preserve"> Досудебное обжалование решений </w:t>
      </w:r>
      <w:r w:rsidR="00FF5C30" w:rsidRPr="00227C0E">
        <w:rPr>
          <w:sz w:val="28"/>
          <w:szCs w:val="28"/>
          <w:lang w:eastAsia="ru-RU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действий (бездействия) </w:t>
      </w:r>
      <w:r w:rsidR="0002464C">
        <w:rPr>
          <w:sz w:val="28"/>
          <w:szCs w:val="28"/>
          <w:lang w:eastAsia="ru-RU"/>
        </w:rPr>
        <w:t>специалистов</w:t>
      </w:r>
      <w:r w:rsidR="001D4275" w:rsidRPr="00227C0E">
        <w:rPr>
          <w:sz w:val="28"/>
          <w:szCs w:val="28"/>
          <w:lang w:eastAsia="ru-RU"/>
        </w:rPr>
        <w:t xml:space="preserve"> осуществляется в соответствии с </w:t>
      </w:r>
      <w:hyperlink r:id="rId10" w:history="1">
        <w:r w:rsidR="001D4275" w:rsidRPr="00227C0E">
          <w:rPr>
            <w:sz w:val="28"/>
            <w:szCs w:val="28"/>
            <w:lang w:eastAsia="ru-RU"/>
          </w:rPr>
          <w:t>главой 9</w:t>
        </w:r>
      </w:hyperlink>
      <w:r w:rsidR="001D4275" w:rsidRPr="00227C0E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2.</w:t>
      </w:r>
      <w:r w:rsidR="001D4275" w:rsidRPr="00227C0E">
        <w:rPr>
          <w:sz w:val="28"/>
          <w:szCs w:val="28"/>
          <w:lang w:eastAsia="ru-RU"/>
        </w:rPr>
        <w:t xml:space="preserve"> Жалоба на решение</w:t>
      </w:r>
      <w:r w:rsidR="004C490C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  <w:lang w:eastAsia="ru-RU"/>
        </w:rPr>
        <w:t>контрольного органа</w:t>
      </w:r>
      <w:r w:rsidR="00B05388" w:rsidRPr="00227C0E">
        <w:rPr>
          <w:sz w:val="28"/>
          <w:szCs w:val="28"/>
          <w:lang w:eastAsia="ru-RU"/>
        </w:rPr>
        <w:t xml:space="preserve">, действия (бездействие) </w:t>
      </w:r>
      <w:r w:rsidR="0002464C">
        <w:rPr>
          <w:sz w:val="28"/>
          <w:szCs w:val="28"/>
          <w:lang w:eastAsia="ru-RU"/>
        </w:rPr>
        <w:t>специалистов</w:t>
      </w:r>
      <w:r w:rsidR="004C490C">
        <w:rPr>
          <w:sz w:val="28"/>
          <w:szCs w:val="28"/>
          <w:lang w:eastAsia="ru-RU"/>
        </w:rPr>
        <w:t xml:space="preserve"> </w:t>
      </w:r>
      <w:r w:rsidR="001D4275" w:rsidRPr="00227C0E">
        <w:rPr>
          <w:sz w:val="28"/>
          <w:szCs w:val="28"/>
          <w:lang w:eastAsia="ru-RU"/>
        </w:rPr>
        <w:t xml:space="preserve">рассматривается </w:t>
      </w:r>
      <w:r w:rsidR="005A0AB7" w:rsidRPr="00227C0E">
        <w:rPr>
          <w:sz w:val="28"/>
          <w:szCs w:val="28"/>
          <w:lang w:eastAsia="ru-RU"/>
        </w:rPr>
        <w:t>главой</w:t>
      </w:r>
      <w:r w:rsidR="0002464C">
        <w:rPr>
          <w:sz w:val="28"/>
          <w:szCs w:val="28"/>
          <w:lang w:eastAsia="ru-RU"/>
        </w:rPr>
        <w:t xml:space="preserve"> Приаргунского муниципального органа Забайкальского края</w:t>
      </w:r>
      <w:r w:rsidR="001D4275" w:rsidRPr="00227C0E">
        <w:rPr>
          <w:sz w:val="28"/>
          <w:szCs w:val="28"/>
          <w:lang w:eastAsia="ru-RU"/>
        </w:rPr>
        <w:t>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</w:t>
      </w:r>
      <w:r w:rsidR="001D4275" w:rsidRPr="00227C0E">
        <w:rPr>
          <w:sz w:val="28"/>
          <w:szCs w:val="28"/>
          <w:lang w:eastAsia="ru-RU"/>
        </w:rPr>
        <w:t>.</w:t>
      </w:r>
      <w:r w:rsidRPr="00227C0E">
        <w:rPr>
          <w:sz w:val="28"/>
          <w:szCs w:val="28"/>
          <w:lang w:eastAsia="ru-RU"/>
        </w:rPr>
        <w:t>3.</w:t>
      </w:r>
      <w:r w:rsidR="001D4275" w:rsidRPr="00227C0E">
        <w:rPr>
          <w:sz w:val="28"/>
          <w:szCs w:val="28"/>
          <w:lang w:eastAsia="ru-RU"/>
        </w:rPr>
        <w:t xml:space="preserve"> Судебное обжалование решений</w:t>
      </w:r>
      <w:r w:rsidR="004C490C">
        <w:rPr>
          <w:sz w:val="28"/>
          <w:szCs w:val="28"/>
          <w:lang w:eastAsia="ru-RU"/>
        </w:rPr>
        <w:t xml:space="preserve"> </w:t>
      </w:r>
      <w:bookmarkStart w:id="1" w:name="_GoBack"/>
      <w:bookmarkEnd w:id="1"/>
      <w:r w:rsidR="001D4275" w:rsidRPr="00227C0E">
        <w:rPr>
          <w:sz w:val="28"/>
          <w:szCs w:val="28"/>
        </w:rPr>
        <w:t>контрольного органа</w:t>
      </w:r>
      <w:r w:rsidR="001D4275" w:rsidRPr="00227C0E">
        <w:rPr>
          <w:sz w:val="28"/>
          <w:szCs w:val="28"/>
          <w:lang w:eastAsia="ru-RU"/>
        </w:rPr>
        <w:t xml:space="preserve">, </w:t>
      </w:r>
      <w:r w:rsidR="00B05388" w:rsidRPr="00227C0E">
        <w:rPr>
          <w:sz w:val="28"/>
          <w:szCs w:val="28"/>
          <w:lang w:eastAsia="ru-RU"/>
        </w:rPr>
        <w:t xml:space="preserve">действий (бездействия) </w:t>
      </w:r>
      <w:r w:rsidR="00FE4466" w:rsidRPr="00227C0E">
        <w:rPr>
          <w:sz w:val="28"/>
          <w:szCs w:val="28"/>
          <w:lang w:eastAsia="ru-RU"/>
        </w:rPr>
        <w:t>возможно,</w:t>
      </w:r>
      <w:r w:rsidR="001D4275" w:rsidRPr="00227C0E">
        <w:rPr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227C0E">
        <w:rPr>
          <w:sz w:val="28"/>
          <w:szCs w:val="28"/>
          <w:lang w:eastAsia="ru-RU"/>
        </w:rPr>
        <w:lastRenderedPageBreak/>
        <w:t>8.4</w:t>
      </w:r>
      <w:r w:rsidR="001D4275" w:rsidRPr="00227C0E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227C0E">
        <w:rPr>
          <w:sz w:val="28"/>
          <w:szCs w:val="28"/>
          <w:lang w:eastAsia="ru-RU"/>
        </w:rPr>
        <w:t>8.5</w:t>
      </w:r>
      <w:r w:rsidR="001D4275" w:rsidRPr="00227C0E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8.6</w:t>
      </w:r>
      <w:r w:rsidR="001D4275" w:rsidRPr="00227C0E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227C0E">
        <w:rPr>
          <w:sz w:val="28"/>
          <w:szCs w:val="28"/>
          <w:lang w:eastAsia="ru-RU"/>
        </w:rPr>
        <w:t>в контрольный орган</w:t>
      </w:r>
      <w:r w:rsidR="001D4275" w:rsidRPr="00227C0E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8.7</w:t>
      </w:r>
      <w:r w:rsidR="001D4275" w:rsidRPr="00227C0E">
        <w:rPr>
          <w:sz w:val="28"/>
          <w:szCs w:val="28"/>
          <w:lang w:eastAsia="ru-RU"/>
        </w:rPr>
        <w:t xml:space="preserve">. Поступившая в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8.8</w:t>
      </w:r>
      <w:r w:rsidR="001D4275" w:rsidRPr="00227C0E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227C0E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8.9</w:t>
      </w:r>
      <w:r w:rsidR="001D4275" w:rsidRPr="00227C0E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7C0E">
        <w:rPr>
          <w:sz w:val="28"/>
          <w:szCs w:val="28"/>
          <w:lang w:eastAsia="ru-RU"/>
        </w:rPr>
        <w:t>8.10</w:t>
      </w:r>
      <w:r w:rsidR="001D4275" w:rsidRPr="00227C0E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227C0E">
        <w:rPr>
          <w:sz w:val="28"/>
          <w:szCs w:val="28"/>
          <w:lang w:eastAsia="ru-RU"/>
        </w:rPr>
        <w:t>контрольный орган</w:t>
      </w:r>
      <w:r w:rsidR="001D4275" w:rsidRPr="00227C0E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sectPr w:rsidR="0052081F" w:rsidSect="000617EF"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4D" w:rsidRDefault="00BF704D" w:rsidP="009B2C34">
      <w:r>
        <w:separator/>
      </w:r>
    </w:p>
  </w:endnote>
  <w:endnote w:type="continuationSeparator" w:id="0">
    <w:p w:rsidR="00BF704D" w:rsidRDefault="00BF704D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4D" w:rsidRDefault="00BF704D" w:rsidP="009B2C34">
      <w:r>
        <w:separator/>
      </w:r>
    </w:p>
  </w:footnote>
  <w:footnote w:type="continuationSeparator" w:id="0">
    <w:p w:rsidR="00BF704D" w:rsidRDefault="00BF704D" w:rsidP="009B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09"/>
    <w:rsid w:val="00003455"/>
    <w:rsid w:val="0002464C"/>
    <w:rsid w:val="000353F5"/>
    <w:rsid w:val="000617EF"/>
    <w:rsid w:val="0006659D"/>
    <w:rsid w:val="00066BEB"/>
    <w:rsid w:val="000732D3"/>
    <w:rsid w:val="00093012"/>
    <w:rsid w:val="0009642D"/>
    <w:rsid w:val="000A0A9C"/>
    <w:rsid w:val="000D618F"/>
    <w:rsid w:val="000E0F34"/>
    <w:rsid w:val="000E14C5"/>
    <w:rsid w:val="000E5177"/>
    <w:rsid w:val="000E63A7"/>
    <w:rsid w:val="000F1033"/>
    <w:rsid w:val="00113BBD"/>
    <w:rsid w:val="0011607D"/>
    <w:rsid w:val="0011663D"/>
    <w:rsid w:val="001321A2"/>
    <w:rsid w:val="0013592A"/>
    <w:rsid w:val="00140824"/>
    <w:rsid w:val="001A0F13"/>
    <w:rsid w:val="001A531F"/>
    <w:rsid w:val="001A7E88"/>
    <w:rsid w:val="001C3BAB"/>
    <w:rsid w:val="001D4275"/>
    <w:rsid w:val="001E5DFD"/>
    <w:rsid w:val="001E7B02"/>
    <w:rsid w:val="002129C6"/>
    <w:rsid w:val="00227C0E"/>
    <w:rsid w:val="0024625B"/>
    <w:rsid w:val="00266A21"/>
    <w:rsid w:val="002A0060"/>
    <w:rsid w:val="002B3A3B"/>
    <w:rsid w:val="002B6C38"/>
    <w:rsid w:val="002D295C"/>
    <w:rsid w:val="002D3060"/>
    <w:rsid w:val="002E1D48"/>
    <w:rsid w:val="002F1946"/>
    <w:rsid w:val="002F78D5"/>
    <w:rsid w:val="00301E0E"/>
    <w:rsid w:val="00313CA3"/>
    <w:rsid w:val="00321394"/>
    <w:rsid w:val="00331FA0"/>
    <w:rsid w:val="0033460B"/>
    <w:rsid w:val="00355585"/>
    <w:rsid w:val="003565A6"/>
    <w:rsid w:val="00362411"/>
    <w:rsid w:val="00396C82"/>
    <w:rsid w:val="003B0BB4"/>
    <w:rsid w:val="003F22B7"/>
    <w:rsid w:val="003F4578"/>
    <w:rsid w:val="004224E3"/>
    <w:rsid w:val="00424532"/>
    <w:rsid w:val="00450DD5"/>
    <w:rsid w:val="004572E6"/>
    <w:rsid w:val="00460EB8"/>
    <w:rsid w:val="004B11DD"/>
    <w:rsid w:val="004C490C"/>
    <w:rsid w:val="004C4DAB"/>
    <w:rsid w:val="004C6FD3"/>
    <w:rsid w:val="00502F02"/>
    <w:rsid w:val="00507541"/>
    <w:rsid w:val="00511EB8"/>
    <w:rsid w:val="0052081F"/>
    <w:rsid w:val="0052562B"/>
    <w:rsid w:val="00561D88"/>
    <w:rsid w:val="005719F7"/>
    <w:rsid w:val="00592B41"/>
    <w:rsid w:val="005A0AB7"/>
    <w:rsid w:val="005A67DF"/>
    <w:rsid w:val="005A7F3D"/>
    <w:rsid w:val="005C7EC2"/>
    <w:rsid w:val="005D4EB2"/>
    <w:rsid w:val="005E26F8"/>
    <w:rsid w:val="005F42FE"/>
    <w:rsid w:val="00601B54"/>
    <w:rsid w:val="00602F9F"/>
    <w:rsid w:val="00611EF2"/>
    <w:rsid w:val="006220B0"/>
    <w:rsid w:val="0065026F"/>
    <w:rsid w:val="00652F35"/>
    <w:rsid w:val="006921DC"/>
    <w:rsid w:val="006D7CEC"/>
    <w:rsid w:val="006E2F37"/>
    <w:rsid w:val="00706222"/>
    <w:rsid w:val="00710D09"/>
    <w:rsid w:val="007245E0"/>
    <w:rsid w:val="007370A3"/>
    <w:rsid w:val="007778DE"/>
    <w:rsid w:val="0078301C"/>
    <w:rsid w:val="007932F5"/>
    <w:rsid w:val="007C1086"/>
    <w:rsid w:val="007C3B33"/>
    <w:rsid w:val="007C7AC9"/>
    <w:rsid w:val="007D0EF9"/>
    <w:rsid w:val="008020B3"/>
    <w:rsid w:val="00844184"/>
    <w:rsid w:val="008567C5"/>
    <w:rsid w:val="00866FE0"/>
    <w:rsid w:val="00870DC0"/>
    <w:rsid w:val="00881E09"/>
    <w:rsid w:val="0089665D"/>
    <w:rsid w:val="008B5584"/>
    <w:rsid w:val="008C3ECD"/>
    <w:rsid w:val="008D100D"/>
    <w:rsid w:val="008F1615"/>
    <w:rsid w:val="009127AF"/>
    <w:rsid w:val="0093117D"/>
    <w:rsid w:val="0093743C"/>
    <w:rsid w:val="00967E93"/>
    <w:rsid w:val="00972C70"/>
    <w:rsid w:val="00995F4F"/>
    <w:rsid w:val="009A0B49"/>
    <w:rsid w:val="009B2C34"/>
    <w:rsid w:val="009D047C"/>
    <w:rsid w:val="009E6313"/>
    <w:rsid w:val="00A3000E"/>
    <w:rsid w:val="00A569C2"/>
    <w:rsid w:val="00A61F37"/>
    <w:rsid w:val="00A8770D"/>
    <w:rsid w:val="00A9588E"/>
    <w:rsid w:val="00AD28BD"/>
    <w:rsid w:val="00AE17D5"/>
    <w:rsid w:val="00AE7F80"/>
    <w:rsid w:val="00AF211D"/>
    <w:rsid w:val="00B05388"/>
    <w:rsid w:val="00B100A4"/>
    <w:rsid w:val="00B20A30"/>
    <w:rsid w:val="00B42AB2"/>
    <w:rsid w:val="00B519F3"/>
    <w:rsid w:val="00B531F7"/>
    <w:rsid w:val="00B638B9"/>
    <w:rsid w:val="00B8795E"/>
    <w:rsid w:val="00BB31EA"/>
    <w:rsid w:val="00BC5877"/>
    <w:rsid w:val="00BD3DBD"/>
    <w:rsid w:val="00BE51C6"/>
    <w:rsid w:val="00BF02D9"/>
    <w:rsid w:val="00BF5755"/>
    <w:rsid w:val="00BF704D"/>
    <w:rsid w:val="00C1070F"/>
    <w:rsid w:val="00C465D3"/>
    <w:rsid w:val="00C52896"/>
    <w:rsid w:val="00C618D0"/>
    <w:rsid w:val="00C67C9E"/>
    <w:rsid w:val="00C820EE"/>
    <w:rsid w:val="00C92C6A"/>
    <w:rsid w:val="00CD22A6"/>
    <w:rsid w:val="00CF785E"/>
    <w:rsid w:val="00D334B9"/>
    <w:rsid w:val="00D4521A"/>
    <w:rsid w:val="00D455D6"/>
    <w:rsid w:val="00D54DE3"/>
    <w:rsid w:val="00D75303"/>
    <w:rsid w:val="00D7790F"/>
    <w:rsid w:val="00DC751F"/>
    <w:rsid w:val="00DD2D06"/>
    <w:rsid w:val="00DD5C5C"/>
    <w:rsid w:val="00DF1213"/>
    <w:rsid w:val="00DF42D7"/>
    <w:rsid w:val="00E00A12"/>
    <w:rsid w:val="00E07320"/>
    <w:rsid w:val="00E72A61"/>
    <w:rsid w:val="00E861A4"/>
    <w:rsid w:val="00E971F4"/>
    <w:rsid w:val="00EC7A03"/>
    <w:rsid w:val="00ED0120"/>
    <w:rsid w:val="00EF4496"/>
    <w:rsid w:val="00F178D7"/>
    <w:rsid w:val="00F358D7"/>
    <w:rsid w:val="00F601BB"/>
    <w:rsid w:val="00F63673"/>
    <w:rsid w:val="00F71DA4"/>
    <w:rsid w:val="00F81A3F"/>
    <w:rsid w:val="00F85152"/>
    <w:rsid w:val="00F951F5"/>
    <w:rsid w:val="00FA1D3F"/>
    <w:rsid w:val="00FA4EEE"/>
    <w:rsid w:val="00FC5C12"/>
    <w:rsid w:val="00FE4466"/>
    <w:rsid w:val="00FE7DE6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3A0C2-F599-4F47-B7A8-6DA85781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DBC8A950B05B7E2D852B6B6918F123A71985EF9A4C18198EE2CFEBFD647BBD96CBACA8CB345FDBDB4AA2551hBn3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5534-694B-488B-96F3-D0623FF3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3</cp:revision>
  <cp:lastPrinted>2021-11-14T23:58:00Z</cp:lastPrinted>
  <dcterms:created xsi:type="dcterms:W3CDTF">2021-11-16T07:06:00Z</dcterms:created>
  <dcterms:modified xsi:type="dcterms:W3CDTF">2021-11-29T02:49:00Z</dcterms:modified>
</cp:coreProperties>
</file>