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3D" w:rsidRPr="003E2E03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2E03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 xml:space="preserve"> ПРИАРГУНСКОГО </w:t>
      </w:r>
      <w:r w:rsidRPr="003E2E03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>ОКРУГА ЗАБАЙКАЛЬСКОГО КРАЯ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E03" w:rsidRDefault="004B293D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293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0E2C" w:rsidRDefault="007970CB" w:rsidP="00590E2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BF0BCB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590E2C">
        <w:rPr>
          <w:rFonts w:ascii="Times New Roman" w:eastAsia="Calibri" w:hAnsi="Times New Roman" w:cs="Times New Roman"/>
          <w:sz w:val="28"/>
          <w:szCs w:val="28"/>
        </w:rPr>
        <w:t xml:space="preserve"> 2023 г.</w:t>
      </w:r>
      <w:r w:rsidR="00590E2C">
        <w:rPr>
          <w:rFonts w:ascii="Times New Roman" w:eastAsia="Calibri" w:hAnsi="Times New Roman" w:cs="Times New Roman"/>
          <w:sz w:val="28"/>
          <w:szCs w:val="20"/>
        </w:rPr>
        <w:tab/>
      </w:r>
      <w:r w:rsidR="00B97A0E">
        <w:rPr>
          <w:rFonts w:ascii="Times New Roman" w:eastAsia="Calibri" w:hAnsi="Times New Roman" w:cs="Times New Roman"/>
          <w:sz w:val="28"/>
          <w:szCs w:val="20"/>
        </w:rPr>
        <w:t xml:space="preserve">                        </w:t>
      </w:r>
      <w:r w:rsidR="00590E2C">
        <w:rPr>
          <w:rFonts w:ascii="Times New Roman" w:eastAsia="Calibri" w:hAnsi="Times New Roman" w:cs="Times New Roman"/>
          <w:sz w:val="28"/>
          <w:szCs w:val="20"/>
        </w:rPr>
        <w:t xml:space="preserve">                              </w:t>
      </w:r>
      <w:r w:rsidR="00790D60">
        <w:rPr>
          <w:rFonts w:ascii="Times New Roman" w:eastAsia="Calibri" w:hAnsi="Times New Roman" w:cs="Times New Roman"/>
          <w:sz w:val="28"/>
          <w:szCs w:val="20"/>
        </w:rPr>
        <w:t xml:space="preserve">          </w:t>
      </w:r>
      <w:r w:rsidR="00590E2C">
        <w:rPr>
          <w:rFonts w:ascii="Times New Roman" w:eastAsia="Calibri" w:hAnsi="Times New Roman" w:cs="Times New Roman"/>
          <w:sz w:val="28"/>
          <w:szCs w:val="20"/>
        </w:rPr>
        <w:t xml:space="preserve">         №</w:t>
      </w:r>
      <w:r>
        <w:rPr>
          <w:rFonts w:ascii="Times New Roman" w:eastAsia="Calibri" w:hAnsi="Times New Roman" w:cs="Times New Roman"/>
          <w:sz w:val="28"/>
          <w:szCs w:val="20"/>
        </w:rPr>
        <w:t>824</w:t>
      </w:r>
    </w:p>
    <w:p w:rsidR="00552291" w:rsidRDefault="00B97A0E" w:rsidP="00753FB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:rsidR="004B293D" w:rsidRP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293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4B293D">
        <w:rPr>
          <w:rFonts w:ascii="Times New Roman" w:eastAsia="Calibri" w:hAnsi="Times New Roman" w:cs="Times New Roman"/>
          <w:sz w:val="28"/>
          <w:szCs w:val="28"/>
        </w:rPr>
        <w:t>. Приаргунск</w:t>
      </w:r>
    </w:p>
    <w:p w:rsid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C60FF7" w:rsidRPr="004B293D" w:rsidRDefault="00C60FF7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F76A33" w:rsidRDefault="00552291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291">
        <w:rPr>
          <w:rFonts w:ascii="Times New Roman" w:eastAsia="Times New Roman" w:hAnsi="Times New Roman" w:cs="Times New Roman"/>
          <w:b/>
          <w:sz w:val="32"/>
          <w:szCs w:val="32"/>
        </w:rPr>
        <w:t xml:space="preserve">О внесении изменений 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790D6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>Положени</w:t>
      </w:r>
      <w:r w:rsidR="001E147A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790D6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25771" w:rsidRPr="00D25771">
        <w:rPr>
          <w:rFonts w:ascii="Times New Roman" w:eastAsia="Times New Roman" w:hAnsi="Times New Roman" w:cs="Times New Roman"/>
          <w:b/>
          <w:sz w:val="32"/>
          <w:szCs w:val="32"/>
        </w:rPr>
        <w:t>об оплате труда работников Муниципального бюджетного образовательного учреждения оздоровление детей загородный военно-спортивный оздоровительный лагерь для подростков «Пограничник» Приаргунского муниципального округа Забайкальского края</w:t>
      </w:r>
      <w:r w:rsidR="00590E2C">
        <w:rPr>
          <w:rFonts w:ascii="Times New Roman" w:eastAsia="Times New Roman" w:hAnsi="Times New Roman" w:cs="Times New Roman"/>
          <w:b/>
          <w:sz w:val="32"/>
          <w:szCs w:val="32"/>
        </w:rPr>
        <w:t>, утвержд</w:t>
      </w:r>
      <w:r w:rsidR="00A942B5">
        <w:rPr>
          <w:rFonts w:ascii="Times New Roman" w:eastAsia="Times New Roman" w:hAnsi="Times New Roman" w:cs="Times New Roman"/>
          <w:b/>
          <w:sz w:val="32"/>
          <w:szCs w:val="32"/>
        </w:rPr>
        <w:t>ё</w:t>
      </w:r>
      <w:r w:rsidR="00590E2C">
        <w:rPr>
          <w:rFonts w:ascii="Times New Roman" w:eastAsia="Times New Roman" w:hAnsi="Times New Roman" w:cs="Times New Roman"/>
          <w:b/>
          <w:sz w:val="32"/>
          <w:szCs w:val="32"/>
        </w:rPr>
        <w:t>нное постановлением администрации Приаргунского муниципального округа</w:t>
      </w:r>
      <w:r w:rsidR="001B4B9D">
        <w:rPr>
          <w:rFonts w:ascii="Times New Roman" w:eastAsia="Times New Roman" w:hAnsi="Times New Roman" w:cs="Times New Roman"/>
          <w:b/>
          <w:sz w:val="32"/>
          <w:szCs w:val="32"/>
        </w:rPr>
        <w:t xml:space="preserve"> Забайкальского края </w:t>
      </w:r>
      <w:r w:rsidR="00EB782E">
        <w:rPr>
          <w:rFonts w:ascii="Times New Roman" w:eastAsia="Times New Roman" w:hAnsi="Times New Roman" w:cs="Times New Roman"/>
          <w:b/>
          <w:sz w:val="32"/>
          <w:szCs w:val="32"/>
        </w:rPr>
        <w:t>от 13 марта 2023 года №</w:t>
      </w:r>
      <w:r w:rsidR="00D25771">
        <w:rPr>
          <w:rFonts w:ascii="Times New Roman" w:eastAsia="Times New Roman" w:hAnsi="Times New Roman" w:cs="Times New Roman"/>
          <w:b/>
          <w:sz w:val="32"/>
          <w:szCs w:val="32"/>
        </w:rPr>
        <w:t>11</w:t>
      </w:r>
      <w:r w:rsidR="00F529CD">
        <w:rPr>
          <w:rFonts w:ascii="Times New Roman" w:eastAsia="Times New Roman" w:hAnsi="Times New Roman" w:cs="Times New Roman"/>
          <w:b/>
          <w:sz w:val="32"/>
          <w:szCs w:val="32"/>
        </w:rPr>
        <w:t>1</w:t>
      </w:r>
    </w:p>
    <w:p w:rsidR="00C60FF7" w:rsidRDefault="00C60FF7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68D7" w:rsidRPr="003E2E03" w:rsidRDefault="006268D7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4B9D" w:rsidRPr="001B4B9D" w:rsidRDefault="00790D60" w:rsidP="00B97A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7A0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B4B9D" w:rsidRPr="001B4B9D">
        <w:rPr>
          <w:rFonts w:ascii="Times New Roman" w:hAnsi="Times New Roman" w:cs="Times New Roman"/>
          <w:sz w:val="28"/>
          <w:szCs w:val="28"/>
        </w:rPr>
        <w:t>В связи с принятием закона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в соответствии со статьёй 135 Трудового кодекса Российской Федерации, распоряжением администрации Приаргунского муниципального округа Забайкальского края от 26 октября 2023 года № 613-р/од, администрация Приаргунского муниципального округа Забайкальского края постановляет:</w:t>
      </w:r>
      <w:proofErr w:type="gramEnd"/>
    </w:p>
    <w:p w:rsidR="00552291" w:rsidRPr="00552291" w:rsidRDefault="00790D60" w:rsidP="00B97A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7A0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98F" w:rsidRPr="00F6698F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</w:t>
      </w:r>
      <w:r w:rsidR="00D25771" w:rsidRPr="00D25771">
        <w:rPr>
          <w:rFonts w:ascii="Times New Roman" w:hAnsi="Times New Roman" w:cs="Times New Roman"/>
          <w:sz w:val="28"/>
          <w:szCs w:val="28"/>
        </w:rPr>
        <w:t>об оплате труда работников Муниципального бюджетного образовательного учреждения оздоровление детей загородный военно-спортивный оздоровительный лагерь для подростков «</w:t>
      </w:r>
      <w:r w:rsidR="00C039AB" w:rsidRPr="00D25771">
        <w:rPr>
          <w:rFonts w:ascii="Times New Roman" w:hAnsi="Times New Roman" w:cs="Times New Roman"/>
          <w:sz w:val="28"/>
          <w:szCs w:val="28"/>
        </w:rPr>
        <w:t>Пограничник» Приаргунского</w:t>
      </w:r>
      <w:r w:rsidR="00D25771" w:rsidRPr="00D2577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4E4574">
        <w:rPr>
          <w:rFonts w:ascii="Times New Roman" w:hAnsi="Times New Roman" w:cs="Times New Roman"/>
          <w:sz w:val="28"/>
          <w:szCs w:val="28"/>
        </w:rPr>
        <w:t>, утвержд</w:t>
      </w:r>
      <w:r w:rsidR="00A942B5">
        <w:rPr>
          <w:rFonts w:ascii="Times New Roman" w:hAnsi="Times New Roman" w:cs="Times New Roman"/>
          <w:sz w:val="28"/>
          <w:szCs w:val="28"/>
        </w:rPr>
        <w:t>ё</w:t>
      </w:r>
      <w:r w:rsidR="004E4574">
        <w:rPr>
          <w:rFonts w:ascii="Times New Roman" w:hAnsi="Times New Roman" w:cs="Times New Roman"/>
          <w:sz w:val="28"/>
          <w:szCs w:val="28"/>
        </w:rPr>
        <w:t>нное</w:t>
      </w:r>
      <w:r w:rsidR="00F6698F" w:rsidRPr="00F6698F">
        <w:rPr>
          <w:rFonts w:ascii="Times New Roman" w:hAnsi="Times New Roman" w:cs="Times New Roman"/>
          <w:sz w:val="28"/>
          <w:szCs w:val="28"/>
        </w:rPr>
        <w:t xml:space="preserve"> от 13 марта 2023 года</w:t>
      </w:r>
      <w:r w:rsidR="003B78C8">
        <w:rPr>
          <w:rFonts w:ascii="Times New Roman" w:hAnsi="Times New Roman" w:cs="Times New Roman"/>
          <w:sz w:val="28"/>
          <w:szCs w:val="28"/>
        </w:rPr>
        <w:t xml:space="preserve"> </w:t>
      </w:r>
      <w:r w:rsidR="009C707D" w:rsidRPr="009C707D">
        <w:rPr>
          <w:rFonts w:ascii="Times New Roman" w:hAnsi="Times New Roman" w:cs="Times New Roman"/>
          <w:sz w:val="28"/>
          <w:szCs w:val="28"/>
        </w:rPr>
        <w:t>№</w:t>
      </w:r>
      <w:r w:rsidR="00D25771">
        <w:rPr>
          <w:rFonts w:ascii="Times New Roman" w:hAnsi="Times New Roman" w:cs="Times New Roman"/>
          <w:sz w:val="28"/>
          <w:szCs w:val="28"/>
        </w:rPr>
        <w:t>11</w:t>
      </w:r>
      <w:r w:rsidR="00F529CD">
        <w:rPr>
          <w:rFonts w:ascii="Times New Roman" w:hAnsi="Times New Roman" w:cs="Times New Roman"/>
          <w:sz w:val="28"/>
          <w:szCs w:val="28"/>
        </w:rPr>
        <w:t>1</w:t>
      </w:r>
      <w:r w:rsidR="003B78C8"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A33BF" w:rsidRPr="000A33BF" w:rsidRDefault="00790D60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7A0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A26438">
        <w:rPr>
          <w:rFonts w:ascii="Times New Roman" w:hAnsi="Times New Roman" w:cs="Times New Roman"/>
          <w:sz w:val="28"/>
          <w:szCs w:val="28"/>
        </w:rPr>
        <w:t>1.1</w:t>
      </w:r>
      <w:r w:rsidR="00C039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7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3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новой редакции согласно приложениям №1 к настоящему постановлению.</w:t>
      </w:r>
    </w:p>
    <w:p w:rsidR="000A33BF" w:rsidRPr="000A33BF" w:rsidRDefault="003C301A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B97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B97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90D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Руководителям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учреждений Приаргунского муниципального округа</w:t>
      </w:r>
      <w:r w:rsidR="001B4B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A33BF" w:rsidRPr="000A33BF" w:rsidRDefault="00790D60" w:rsidP="00B97A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B97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 В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нести соответствующие изменения в положения об оплате труда работников муниципальных образовательных учреждений Приаргунского муниципального округа</w:t>
      </w:r>
      <w:r w:rsidR="001B4B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A33BF" w:rsidRPr="000A33BF" w:rsidRDefault="00790D60" w:rsidP="00B97A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B97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2.2. П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роизводить начисление заработной платы работникам с учетом внесенных изменений;</w:t>
      </w:r>
    </w:p>
    <w:p w:rsidR="000A33BF" w:rsidRPr="000A33BF" w:rsidRDefault="00790D60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</w:t>
      </w:r>
      <w:r w:rsidR="00B97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2.3. О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формить дополнительные соглашения к трудовым договорам с работниками муниципальных образовательных учреждений Приаргунского муниципального округа</w:t>
      </w:r>
      <w:r w:rsidR="001B4B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33BF" w:rsidRPr="000A33BF" w:rsidRDefault="00790D60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B97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3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Действие настоящего постановления распростран</w:t>
      </w:r>
      <w:r w:rsidR="003C301A">
        <w:rPr>
          <w:rFonts w:ascii="Times New Roman" w:eastAsia="Calibri" w:hAnsi="Times New Roman" w:cs="Times New Roman"/>
          <w:sz w:val="28"/>
          <w:szCs w:val="28"/>
          <w:lang w:eastAsia="en-US"/>
        </w:rPr>
        <w:t>яется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правоотношения, возникшие с 1 </w:t>
      </w:r>
      <w:r w:rsidR="00BF0BCB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года.</w:t>
      </w:r>
    </w:p>
    <w:p w:rsidR="000A33BF" w:rsidRPr="000A33BF" w:rsidRDefault="00790D60" w:rsidP="00B97A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B97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4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председателя </w:t>
      </w:r>
      <w:r w:rsidR="003C301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омитета образования администрации Приаргунского муниципального округа</w:t>
      </w:r>
      <w:r w:rsidR="001B4B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96D94">
        <w:rPr>
          <w:rFonts w:ascii="Times New Roman" w:eastAsia="Calibri" w:hAnsi="Times New Roman" w:cs="Times New Roman"/>
          <w:sz w:val="28"/>
          <w:szCs w:val="28"/>
          <w:lang w:eastAsia="en-US"/>
        </w:rPr>
        <w:t>Тюкавкину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6D94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И.В.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0BCB" w:rsidRPr="00BF0BCB" w:rsidRDefault="00BF0BCB" w:rsidP="00BF0B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F0BCB"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 w:rsidRPr="00BF0BC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90D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F0B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Приаргунского </w:t>
      </w:r>
    </w:p>
    <w:p w:rsidR="00BF0BCB" w:rsidRPr="00BF0BCB" w:rsidRDefault="00BF0BCB" w:rsidP="00BF0B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BC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:rsidR="00BF0BCB" w:rsidRPr="00BF0BCB" w:rsidRDefault="00BF0BCB" w:rsidP="00BF0B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BCB"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</w:t>
      </w:r>
      <w:r w:rsidRPr="00BF0BC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В.А.</w:t>
      </w:r>
      <w:r w:rsidR="00790D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F0BCB">
        <w:rPr>
          <w:rFonts w:ascii="Times New Roman" w:eastAsia="Calibri" w:hAnsi="Times New Roman" w:cs="Times New Roman"/>
          <w:sz w:val="28"/>
          <w:szCs w:val="28"/>
          <w:lang w:eastAsia="en-US"/>
        </w:rPr>
        <w:t>Григорьев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0BCB" w:rsidRDefault="00BF0BCB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0BCB" w:rsidRDefault="00BF0BCB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0BCB" w:rsidRDefault="00BF0BCB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0977" w:rsidRDefault="00B80977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0977" w:rsidRDefault="00B80977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37AF" w:rsidRDefault="003937AF" w:rsidP="004F5E14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37AF" w:rsidRDefault="003937AF" w:rsidP="004F5E14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F5E14" w:rsidRDefault="004F5E14" w:rsidP="004F5E14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4F5E14" w:rsidRDefault="004F5E14" w:rsidP="004F5E14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4F5E14" w:rsidRDefault="004F5E14" w:rsidP="004F5E14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Приаргунского муниципального </w:t>
      </w:r>
    </w:p>
    <w:p w:rsidR="004F5E14" w:rsidRDefault="00A942B5" w:rsidP="004F5E14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4F5E14">
        <w:rPr>
          <w:rFonts w:ascii="Times New Roman" w:eastAsia="Calibri" w:hAnsi="Times New Roman" w:cs="Times New Roman"/>
          <w:sz w:val="24"/>
          <w:szCs w:val="24"/>
          <w:lang w:eastAsia="en-US"/>
        </w:rPr>
        <w:t>круга</w:t>
      </w:r>
      <w:r w:rsidR="00B809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Забайкальского края</w:t>
      </w:r>
    </w:p>
    <w:p w:rsidR="004F5E14" w:rsidRDefault="004F5E14" w:rsidP="004F5E14">
      <w:pPr>
        <w:tabs>
          <w:tab w:val="center" w:pos="4677"/>
          <w:tab w:val="right" w:pos="9355"/>
        </w:tabs>
        <w:spacing w:before="100"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</w:t>
      </w:r>
      <w:r w:rsidR="007970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от</w:t>
      </w:r>
      <w:r w:rsidR="007970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F0BCB">
        <w:rPr>
          <w:rFonts w:ascii="Times New Roman" w:eastAsia="Calibri" w:hAnsi="Times New Roman" w:cs="Times New Roman"/>
          <w:sz w:val="24"/>
          <w:szCs w:val="24"/>
          <w:lang w:eastAsia="en-US"/>
        </w:rPr>
        <w:t>ноября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2023 г. № </w:t>
      </w:r>
      <w:r w:rsidR="007970CB">
        <w:rPr>
          <w:rFonts w:ascii="Times New Roman" w:eastAsia="Calibri" w:hAnsi="Times New Roman" w:cs="Times New Roman"/>
          <w:sz w:val="24"/>
          <w:szCs w:val="24"/>
          <w:lang w:eastAsia="en-US"/>
        </w:rPr>
        <w:t>824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F5E14" w:rsidRDefault="004F5E14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FE1D8C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примерному Положению об оплате 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труда работников муниципальных 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образовательных учреждений </w:t>
      </w:r>
    </w:p>
    <w:p w:rsidR="00B80977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>Приаргунского муниципального</w:t>
      </w:r>
    </w:p>
    <w:p w:rsidR="000A33BF" w:rsidRPr="000A33BF" w:rsidRDefault="00B80977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0A33BF"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>круга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Забайкальского округа</w:t>
      </w:r>
    </w:p>
    <w:p w:rsidR="000A33BF" w:rsidRPr="000A33BF" w:rsidRDefault="000A33BF" w:rsidP="000A33B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tabs>
          <w:tab w:val="center" w:pos="4677"/>
          <w:tab w:val="right" w:pos="9355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Размеры базовых окладов (базовых должностных окладов) 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4"/>
          <w:u w:val="single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sz w:val="24"/>
          <w:u w:val="single"/>
          <w:lang w:eastAsia="en-US"/>
        </w:rPr>
        <w:t>из бюджета муниципального округа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по профессионально-квалификационным группам работников муниципальных учреждений Приаргунского муниципального округа</w:t>
      </w:r>
      <w:r w:rsidR="00A942B5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 Забайкальского края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0A33BF" w:rsidRPr="000A33BF" w:rsidRDefault="000A33BF" w:rsidP="000A33BF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Профессиональная квалификационная группа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общеотраслевых профессий рабочих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«Общеотраслевые профессии рабочих первого уровня»</w:t>
      </w:r>
    </w:p>
    <w:p w:rsidR="000A33BF" w:rsidRPr="000A33BF" w:rsidRDefault="000A33BF" w:rsidP="000A33BF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418"/>
      </w:tblGrid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оклад, рублей</w:t>
            </w:r>
          </w:p>
        </w:tc>
      </w:tr>
      <w:tr w:rsidR="000A33BF" w:rsidRPr="000A33BF" w:rsidTr="000A33BF">
        <w:trPr>
          <w:trHeight w:val="3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496D94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грузчик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дворник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истопник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сторож (вахтер)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уборщик  служебных помещений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уборщик территорий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рабочий по комплексному обслуживанию и ремонту зданий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рабочий по стирке и ремонту спецодежды (белья)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кухонный рабочий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мойщик посуды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машинист по стирке и ремонту спецодежды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подсобный рабочий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слесарь-сантехник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слесарь-электрик по</w:t>
            </w:r>
            <w:proofErr w:type="gram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ремонту электрооборудования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оператор электронно-вычислительных и вычислительных машин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оператор котельных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тракторист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повар, сварщик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A20BE2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6071</w:t>
            </w:r>
          </w:p>
        </w:tc>
      </w:tr>
      <w:tr w:rsidR="000A33BF" w:rsidRPr="000A33BF" w:rsidTr="000A33BF">
        <w:trPr>
          <w:trHeight w:val="6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BF" w:rsidRPr="000A33BF" w:rsidRDefault="000A33BF" w:rsidP="000A33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496D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кастелянша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кладовщик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машинист насосных установок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A20BE2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6253</w:t>
            </w:r>
          </w:p>
        </w:tc>
      </w:tr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A20BE2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6437</w:t>
            </w:r>
          </w:p>
        </w:tc>
      </w:tr>
    </w:tbl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Профессиональная квалификационная группа 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«Общеотраслевые профессии рабочих второго уровня»</w:t>
      </w:r>
    </w:p>
    <w:p w:rsidR="000A33BF" w:rsidRPr="000A33BF" w:rsidRDefault="000A33BF" w:rsidP="000A33B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5245"/>
        <w:gridCol w:w="1525"/>
      </w:tblGrid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оклад, рублей</w:t>
            </w:r>
          </w:p>
        </w:tc>
      </w:tr>
      <w:tr w:rsidR="000A33BF" w:rsidRPr="000A33BF" w:rsidTr="000A33BF">
        <w:trPr>
          <w:trHeight w:val="14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0A33BF" w:rsidRPr="000A33BF" w:rsidRDefault="000A33BF" w:rsidP="00A942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водитель автомобиля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A20BE2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6990</w:t>
            </w:r>
          </w:p>
        </w:tc>
      </w:tr>
      <w:tr w:rsidR="000A33BF" w:rsidRPr="000A33BF" w:rsidTr="000A33BF">
        <w:trPr>
          <w:trHeight w:val="61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496D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 слесарь-ремонтник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слесарь-электрик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оператор котельной, тракторист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оператор электронно-вычислительных и вычислительных машин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A20BE2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7174</w:t>
            </w:r>
          </w:p>
        </w:tc>
      </w:tr>
      <w:tr w:rsidR="000A33BF" w:rsidRPr="000A33BF" w:rsidTr="000A33BF">
        <w:trPr>
          <w:trHeight w:val="21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BF" w:rsidRPr="000A33BF" w:rsidRDefault="000A33BF" w:rsidP="000A33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A20BE2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7358</w:t>
            </w:r>
          </w:p>
        </w:tc>
      </w:tr>
      <w:tr w:rsidR="000A33BF" w:rsidRPr="000A33BF" w:rsidTr="000A33BF">
        <w:trPr>
          <w:trHeight w:val="12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A20BE2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7542</w:t>
            </w:r>
          </w:p>
        </w:tc>
      </w:tr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kern w:val="24"/>
                <w:sz w:val="24"/>
                <w:szCs w:val="24"/>
                <w:lang w:eastAsia="en-US"/>
              </w:rPr>
            </w:pPr>
            <w:proofErr w:type="gramStart"/>
            <w:r w:rsidRPr="000A33BF">
              <w:rPr>
                <w:rFonts w:ascii="Times New Roman" w:eastAsia="Calibri" w:hAnsi="Times New Roman" w:cs="Times New Roman"/>
                <w:spacing w:val="-2"/>
                <w:kern w:val="24"/>
                <w:sz w:val="24"/>
                <w:szCs w:val="24"/>
                <w:lang w:eastAsia="en-US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BF" w:rsidRPr="000A33BF" w:rsidRDefault="00A20BE2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7726</w:t>
            </w:r>
          </w:p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A33BF" w:rsidRPr="000A33BF" w:rsidRDefault="000A33BF" w:rsidP="000A33B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0A33BF" w:rsidRPr="000A33BF" w:rsidRDefault="000A33BF" w:rsidP="000A3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** В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муниципальных учреждений Приаргунского округа,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учреждений.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0A33BF" w:rsidRPr="000A33BF" w:rsidRDefault="000A33BF" w:rsidP="000A33BF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Профессиональные квалификационные группы 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общеотраслевых должностей руководителей,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lastRenderedPageBreak/>
        <w:t>специалистов и служащих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«Общеотраслевые должности служащих четвертого уровня»</w:t>
      </w:r>
    </w:p>
    <w:p w:rsidR="000A33BF" w:rsidRPr="000A33BF" w:rsidRDefault="000A33BF" w:rsidP="000A33BF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5104"/>
        <w:gridCol w:w="1666"/>
      </w:tblGrid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496D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Начальник отдела кадров (спецотдела и др.)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начальник планово-экономического отдела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начальник финансового отдела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начальник юридического отдела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начальник отдела материально-технического снабжения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начальник технического отдела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начальник отдела комплектации оборудования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начальник отдела окружающей среды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начальник отдела капитального строительства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7D3D55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10150</w:t>
            </w:r>
          </w:p>
        </w:tc>
      </w:tr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квалификационный уровень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бухгалтер, главный экономист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7D3D55" w:rsidP="00891A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1034</w:t>
            </w:r>
            <w:r w:rsidR="00891A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7D3D55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10536</w:t>
            </w:r>
          </w:p>
        </w:tc>
      </w:tr>
    </w:tbl>
    <w:p w:rsidR="00D7791B" w:rsidRDefault="000A33BF" w:rsidP="000A33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*За исключением случаев, когда должность с наименованием «</w:t>
      </w:r>
      <w:proofErr w:type="gramStart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главный</w:t>
      </w:r>
      <w:proofErr w:type="gramEnd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» является составной частью должности руководителя или заместителя руководителя организации либо исполнение функций по </w:t>
      </w:r>
    </w:p>
    <w:p w:rsidR="000A33BF" w:rsidRPr="000A33BF" w:rsidRDefault="000A33BF" w:rsidP="000A33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должности специалиста с наименованием «главный» возлагается на руководителя или заместителя руководителя организации.</w:t>
      </w:r>
    </w:p>
    <w:p w:rsidR="000A33BF" w:rsidRDefault="000A33BF" w:rsidP="000A33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D7791B" w:rsidRPr="000A33BF" w:rsidRDefault="00D7791B" w:rsidP="000A33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7791B" w:rsidRPr="00D7791B" w:rsidRDefault="00D7791B" w:rsidP="00D779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</w:t>
      </w:r>
      <w:r w:rsidRPr="00D7791B">
        <w:rPr>
          <w:rFonts w:ascii="Times New Roman" w:eastAsia="Times New Roman" w:hAnsi="Times New Roman" w:cs="Times New Roman"/>
          <w:b/>
          <w:sz w:val="24"/>
          <w:szCs w:val="24"/>
        </w:rPr>
        <w:t>. Профессиональные квалификационные группы должностей</w:t>
      </w:r>
    </w:p>
    <w:p w:rsidR="00D7791B" w:rsidRPr="00D7791B" w:rsidRDefault="00D7791B" w:rsidP="00D779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91B">
        <w:rPr>
          <w:rFonts w:ascii="Times New Roman" w:eastAsia="Times New Roman" w:hAnsi="Times New Roman" w:cs="Times New Roman"/>
          <w:b/>
          <w:sz w:val="24"/>
          <w:szCs w:val="24"/>
        </w:rPr>
        <w:t>медицинских и фармацевтических работников</w:t>
      </w:r>
    </w:p>
    <w:p w:rsidR="00D7791B" w:rsidRPr="00D7791B" w:rsidRDefault="00D7791B" w:rsidP="00D779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91B" w:rsidRPr="00D7791B" w:rsidRDefault="00D7791B" w:rsidP="00D779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91B">
        <w:rPr>
          <w:rFonts w:ascii="Times New Roman" w:eastAsia="Times New Roman" w:hAnsi="Times New Roman" w:cs="Times New Roman"/>
          <w:b/>
          <w:sz w:val="24"/>
          <w:szCs w:val="24"/>
        </w:rPr>
        <w:t>2.4.1. Профессиональная квалификационная группа</w:t>
      </w:r>
    </w:p>
    <w:p w:rsidR="00D7791B" w:rsidRPr="00D7791B" w:rsidRDefault="00D7791B" w:rsidP="00D779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91B">
        <w:rPr>
          <w:rFonts w:ascii="Times New Roman" w:eastAsia="Times New Roman" w:hAnsi="Times New Roman" w:cs="Times New Roman"/>
          <w:b/>
          <w:sz w:val="24"/>
          <w:szCs w:val="24"/>
        </w:rPr>
        <w:t>"Средний медицинский и фармацевтический персонал"</w:t>
      </w:r>
    </w:p>
    <w:p w:rsidR="00D7791B" w:rsidRPr="00D7791B" w:rsidRDefault="00D7791B" w:rsidP="00D779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D7791B" w:rsidRPr="00D7791B" w:rsidTr="00A20BE2">
        <w:tc>
          <w:tcPr>
            <w:tcW w:w="2381" w:type="dxa"/>
          </w:tcPr>
          <w:p w:rsidR="00D7791B" w:rsidRPr="00D7791B" w:rsidRDefault="00D7791B" w:rsidP="00D77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1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D7791B" w:rsidRPr="00D7791B" w:rsidRDefault="00D7791B" w:rsidP="00D77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1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D7791B" w:rsidRPr="00D7791B" w:rsidRDefault="00D7791B" w:rsidP="00D77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1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D7791B" w:rsidRPr="00D7791B" w:rsidTr="00A20BE2">
        <w:tc>
          <w:tcPr>
            <w:tcW w:w="2381" w:type="dxa"/>
          </w:tcPr>
          <w:p w:rsidR="00D7791B" w:rsidRPr="00D7791B" w:rsidRDefault="00D7791B" w:rsidP="00D77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1B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</w:tcPr>
          <w:p w:rsidR="00D7791B" w:rsidRPr="00D7791B" w:rsidRDefault="00D7791B" w:rsidP="00D77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1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</w:tcPr>
          <w:p w:rsidR="00D7791B" w:rsidRPr="00D7791B" w:rsidRDefault="007D3D55" w:rsidP="00D77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6674</w:t>
            </w:r>
          </w:p>
        </w:tc>
      </w:tr>
      <w:tr w:rsidR="00D7791B" w:rsidRPr="00D7791B" w:rsidTr="00A20BE2">
        <w:tc>
          <w:tcPr>
            <w:tcW w:w="2381" w:type="dxa"/>
          </w:tcPr>
          <w:p w:rsidR="00D7791B" w:rsidRPr="00D7791B" w:rsidRDefault="00D7791B" w:rsidP="00D77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1B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989" w:type="dxa"/>
          </w:tcPr>
          <w:p w:rsidR="00D7791B" w:rsidRPr="00D7791B" w:rsidRDefault="00D7791B" w:rsidP="00D77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медицинская сестра  </w:t>
            </w:r>
          </w:p>
        </w:tc>
        <w:tc>
          <w:tcPr>
            <w:tcW w:w="1701" w:type="dxa"/>
          </w:tcPr>
          <w:p w:rsidR="00D7791B" w:rsidRPr="00D7791B" w:rsidRDefault="007D3D55" w:rsidP="00D77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6985</w:t>
            </w:r>
          </w:p>
        </w:tc>
      </w:tr>
    </w:tbl>
    <w:p w:rsidR="00D7791B" w:rsidRPr="00D7791B" w:rsidRDefault="00D7791B" w:rsidP="00D779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A33BF" w:rsidRPr="000A33BF" w:rsidRDefault="000A33BF" w:rsidP="000A3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0A33BF" w:rsidRPr="000A33BF" w:rsidRDefault="000A33BF" w:rsidP="000A33BF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Профессиональные квалификационные группы должностей</w:t>
      </w:r>
    </w:p>
    <w:p w:rsidR="000A33BF" w:rsidRPr="000A33BF" w:rsidRDefault="000A33BF" w:rsidP="000A3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работников образования</w:t>
      </w:r>
    </w:p>
    <w:p w:rsidR="000A33BF" w:rsidRPr="000A33BF" w:rsidRDefault="000A33BF" w:rsidP="000A33BF">
      <w:pPr>
        <w:numPr>
          <w:ilvl w:val="1"/>
          <w:numId w:val="8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0A33BF" w:rsidRPr="000A33BF" w:rsidRDefault="000A33BF" w:rsidP="000A33B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0A33BF" w:rsidRPr="000A33BF" w:rsidTr="000A33BF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Квалификационный 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уровень       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Должности, отнесенные к профессиональным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квалификационным уровням 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Базовый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должностной оклад, рублей</w:t>
            </w:r>
          </w:p>
        </w:tc>
      </w:tr>
      <w:tr w:rsidR="000A33BF" w:rsidRPr="000A33BF" w:rsidTr="000A33BF">
        <w:trPr>
          <w:trHeight w:val="46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квалификационный уровень              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49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воспитателя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вожатый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секретарь учебной части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BF" w:rsidRPr="000A33BF" w:rsidRDefault="00A20BE2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7090</w:t>
            </w:r>
          </w:p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33BF" w:rsidRPr="000A33BF" w:rsidRDefault="000A33BF" w:rsidP="000A33BF">
      <w:pPr>
        <w:numPr>
          <w:ilvl w:val="1"/>
          <w:numId w:val="8"/>
        </w:numPr>
        <w:spacing w:after="0" w:line="240" w:lineRule="auto"/>
        <w:ind w:left="709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0A33BF" w:rsidRPr="000A33BF" w:rsidTr="000A33BF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Квалификационный 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уровень       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0A33BF">
        <w:trPr>
          <w:trHeight w:val="46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квалификационный уровень              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49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Младший воспитатель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дежурный по режиму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BF" w:rsidRPr="000A33BF" w:rsidRDefault="00A20BE2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7274</w:t>
            </w:r>
          </w:p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3BF" w:rsidRPr="000A33BF" w:rsidTr="000A33BF">
        <w:trPr>
          <w:trHeight w:val="46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Диспетчер образовательного учреждения,</w:t>
            </w:r>
            <w:r w:rsidR="00790D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старший дежурный по режиму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3BF" w:rsidRPr="000A33BF" w:rsidRDefault="00A20BE2" w:rsidP="000A33BF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7459</w:t>
            </w:r>
          </w:p>
        </w:tc>
      </w:tr>
    </w:tbl>
    <w:p w:rsidR="000A33BF" w:rsidRPr="000A33BF" w:rsidRDefault="000A33BF" w:rsidP="000A33B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Профессиональная квалификационная группа должностей </w:t>
      </w:r>
    </w:p>
    <w:p w:rsidR="000A33BF" w:rsidRPr="000A33BF" w:rsidRDefault="000A33BF" w:rsidP="000A33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педагогических работников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7"/>
        <w:gridCol w:w="4991"/>
        <w:gridCol w:w="1702"/>
      </w:tblGrid>
      <w:tr w:rsidR="000A33BF" w:rsidRPr="000A33BF" w:rsidTr="000A33BF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Квалификационный 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уровень       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0A33BF">
        <w:trPr>
          <w:trHeight w:val="83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уровень              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49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инструктор по труду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инструктор по физической культуре</w:t>
            </w:r>
            <w:r w:rsidR="00496D9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90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7D3D55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8937</w:t>
            </w:r>
          </w:p>
        </w:tc>
      </w:tr>
      <w:tr w:rsidR="000A33BF" w:rsidRPr="000A33BF" w:rsidTr="000A33BF">
        <w:trPr>
          <w:trHeight w:val="1133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49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Инструктор-методист</w:t>
            </w:r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790D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790D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 дополнительного образования</w:t>
            </w:r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тренер-преподаватель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7D3D55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9108</w:t>
            </w:r>
          </w:p>
        </w:tc>
      </w:tr>
      <w:tr w:rsidR="000A33BF" w:rsidRPr="000A33BF" w:rsidTr="000A33BF">
        <w:trPr>
          <w:trHeight w:val="119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49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790D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</w:t>
            </w:r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мастер производственного обучения</w:t>
            </w:r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инструктор-методист</w:t>
            </w:r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педагог дополнительного образования</w:t>
            </w:r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тренер-преподаватель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7D3D55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9278</w:t>
            </w:r>
          </w:p>
        </w:tc>
      </w:tr>
      <w:tr w:rsidR="000A33BF" w:rsidRPr="000A33BF" w:rsidTr="000A33BF">
        <w:trPr>
          <w:trHeight w:val="196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преподаватель-организатор основ безопасности жизнедеятельности</w:t>
            </w:r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790D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преподаватель**</w:t>
            </w:r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физического воспитания</w:t>
            </w:r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воспитатель</w:t>
            </w:r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методист</w:t>
            </w:r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учитель-дефектолог</w:t>
            </w:r>
            <w:r w:rsidR="004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учитель-логопед (логопед)</w:t>
            </w:r>
            <w:proofErr w:type="gramEnd"/>
          </w:p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7D3D55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9446</w:t>
            </w:r>
          </w:p>
        </w:tc>
      </w:tr>
    </w:tbl>
    <w:p w:rsidR="000A33BF" w:rsidRPr="000A33BF" w:rsidRDefault="000A33BF" w:rsidP="000A33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*За исключением </w:t>
      </w:r>
      <w:proofErr w:type="spellStart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тьюторов</w:t>
      </w:r>
      <w:proofErr w:type="spellEnd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proofErr w:type="gramStart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занятых</w:t>
      </w:r>
      <w:proofErr w:type="gramEnd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сфере дополнительного профессионального образования.</w:t>
      </w:r>
    </w:p>
    <w:p w:rsidR="000A33BF" w:rsidRPr="000A33BF" w:rsidRDefault="000A33BF" w:rsidP="000A33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**Кроме должностей </w:t>
      </w:r>
      <w:r w:rsidR="00496D94"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преподавателей, отнесенных</w:t>
      </w: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 профессорско-преподавательскому составу </w:t>
      </w:r>
    </w:p>
    <w:sectPr w:rsidR="000A33BF" w:rsidRPr="000A33BF" w:rsidSect="00590E2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CCE" w:rsidRDefault="004C5CCE" w:rsidP="00070356">
      <w:pPr>
        <w:spacing w:after="0" w:line="240" w:lineRule="auto"/>
      </w:pPr>
      <w:r>
        <w:separator/>
      </w:r>
    </w:p>
  </w:endnote>
  <w:endnote w:type="continuationSeparator" w:id="0">
    <w:p w:rsidR="004C5CCE" w:rsidRDefault="004C5CCE" w:rsidP="0007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CCE" w:rsidRDefault="004C5CCE" w:rsidP="00070356">
      <w:pPr>
        <w:spacing w:after="0" w:line="240" w:lineRule="auto"/>
      </w:pPr>
      <w:r>
        <w:separator/>
      </w:r>
    </w:p>
  </w:footnote>
  <w:footnote w:type="continuationSeparator" w:id="0">
    <w:p w:rsidR="004C5CCE" w:rsidRDefault="004C5CCE" w:rsidP="0007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7866"/>
    </w:sdtPr>
    <w:sdtEndPr>
      <w:rPr>
        <w:rFonts w:ascii="Times New Roman" w:hAnsi="Times New Roman" w:cs="Times New Roman"/>
      </w:rPr>
    </w:sdtEndPr>
    <w:sdtContent>
      <w:p w:rsidR="00A20BE2" w:rsidRPr="00070356" w:rsidRDefault="00E92FD7">
        <w:pPr>
          <w:pStyle w:val="a5"/>
          <w:jc w:val="center"/>
          <w:rPr>
            <w:rFonts w:ascii="Times New Roman" w:hAnsi="Times New Roman" w:cs="Times New Roman"/>
          </w:rPr>
        </w:pPr>
        <w:r w:rsidRPr="00070356">
          <w:rPr>
            <w:rFonts w:ascii="Times New Roman" w:hAnsi="Times New Roman" w:cs="Times New Roman"/>
          </w:rPr>
          <w:fldChar w:fldCharType="begin"/>
        </w:r>
        <w:r w:rsidR="00A20BE2" w:rsidRPr="00070356">
          <w:rPr>
            <w:rFonts w:ascii="Times New Roman" w:hAnsi="Times New Roman" w:cs="Times New Roman"/>
          </w:rPr>
          <w:instrText xml:space="preserve"> PAGE   \* MERGEFORMAT </w:instrText>
        </w:r>
        <w:r w:rsidRPr="00070356">
          <w:rPr>
            <w:rFonts w:ascii="Times New Roman" w:hAnsi="Times New Roman" w:cs="Times New Roman"/>
          </w:rPr>
          <w:fldChar w:fldCharType="separate"/>
        </w:r>
        <w:r w:rsidR="003937AF">
          <w:rPr>
            <w:rFonts w:ascii="Times New Roman" w:hAnsi="Times New Roman" w:cs="Times New Roman"/>
            <w:noProof/>
          </w:rPr>
          <w:t>6</w:t>
        </w:r>
        <w:r w:rsidRPr="00070356">
          <w:rPr>
            <w:rFonts w:ascii="Times New Roman" w:hAnsi="Times New Roman" w:cs="Times New Roman"/>
          </w:rPr>
          <w:fldChar w:fldCharType="end"/>
        </w:r>
      </w:p>
    </w:sdtContent>
  </w:sdt>
  <w:p w:rsidR="00A20BE2" w:rsidRDefault="00A20B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/>
      </w:rPr>
    </w:lvl>
  </w:abstractNum>
  <w:abstractNum w:abstractNumId="2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3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/>
      </w:rPr>
    </w:lvl>
  </w:abstractNum>
  <w:abstractNum w:abstractNumId="5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3E9EA5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694418E9"/>
    <w:multiLevelType w:val="multilevel"/>
    <w:tmpl w:val="5C7A3E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7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8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6A33"/>
    <w:rsid w:val="00051A50"/>
    <w:rsid w:val="00070356"/>
    <w:rsid w:val="00083F92"/>
    <w:rsid w:val="000A2FEB"/>
    <w:rsid w:val="000A33BF"/>
    <w:rsid w:val="000A6D17"/>
    <w:rsid w:val="000B65EF"/>
    <w:rsid w:val="000C09DD"/>
    <w:rsid w:val="000C679B"/>
    <w:rsid w:val="000D2602"/>
    <w:rsid w:val="000D3997"/>
    <w:rsid w:val="000E5CB4"/>
    <w:rsid w:val="000F73C3"/>
    <w:rsid w:val="000F7EBC"/>
    <w:rsid w:val="0011228A"/>
    <w:rsid w:val="00140EB2"/>
    <w:rsid w:val="001424C8"/>
    <w:rsid w:val="0015550B"/>
    <w:rsid w:val="001601EF"/>
    <w:rsid w:val="00165AF1"/>
    <w:rsid w:val="00194F64"/>
    <w:rsid w:val="001B4B9D"/>
    <w:rsid w:val="001D26D5"/>
    <w:rsid w:val="001D6CCD"/>
    <w:rsid w:val="001E147A"/>
    <w:rsid w:val="00221AA1"/>
    <w:rsid w:val="002246DA"/>
    <w:rsid w:val="00237E1F"/>
    <w:rsid w:val="00262011"/>
    <w:rsid w:val="00280DB7"/>
    <w:rsid w:val="002862DF"/>
    <w:rsid w:val="00294142"/>
    <w:rsid w:val="00297B83"/>
    <w:rsid w:val="002B22BC"/>
    <w:rsid w:val="002D4572"/>
    <w:rsid w:val="00327B5A"/>
    <w:rsid w:val="00351EF8"/>
    <w:rsid w:val="00353787"/>
    <w:rsid w:val="00391D7C"/>
    <w:rsid w:val="003937AF"/>
    <w:rsid w:val="003B01ED"/>
    <w:rsid w:val="003B1AA2"/>
    <w:rsid w:val="003B78C8"/>
    <w:rsid w:val="003C301A"/>
    <w:rsid w:val="003C5614"/>
    <w:rsid w:val="003E2E03"/>
    <w:rsid w:val="003E46A5"/>
    <w:rsid w:val="00401F56"/>
    <w:rsid w:val="00420734"/>
    <w:rsid w:val="0043099A"/>
    <w:rsid w:val="00435A88"/>
    <w:rsid w:val="00442164"/>
    <w:rsid w:val="0044716F"/>
    <w:rsid w:val="00453B9C"/>
    <w:rsid w:val="004673EE"/>
    <w:rsid w:val="00486EE1"/>
    <w:rsid w:val="004902F9"/>
    <w:rsid w:val="00496D94"/>
    <w:rsid w:val="00496DEF"/>
    <w:rsid w:val="004B293D"/>
    <w:rsid w:val="004C5467"/>
    <w:rsid w:val="004C5CCE"/>
    <w:rsid w:val="004C70BC"/>
    <w:rsid w:val="004D117F"/>
    <w:rsid w:val="004E4574"/>
    <w:rsid w:val="004F5E14"/>
    <w:rsid w:val="005205E9"/>
    <w:rsid w:val="0052507A"/>
    <w:rsid w:val="00525A11"/>
    <w:rsid w:val="00535016"/>
    <w:rsid w:val="00552291"/>
    <w:rsid w:val="005804EC"/>
    <w:rsid w:val="00590E2C"/>
    <w:rsid w:val="005917F7"/>
    <w:rsid w:val="005A4B55"/>
    <w:rsid w:val="005D5818"/>
    <w:rsid w:val="005E28D0"/>
    <w:rsid w:val="006132D3"/>
    <w:rsid w:val="006268D7"/>
    <w:rsid w:val="00647B8D"/>
    <w:rsid w:val="006532E5"/>
    <w:rsid w:val="00683540"/>
    <w:rsid w:val="006A2DFF"/>
    <w:rsid w:val="006B28C0"/>
    <w:rsid w:val="006B4476"/>
    <w:rsid w:val="00701166"/>
    <w:rsid w:val="0071711E"/>
    <w:rsid w:val="00734665"/>
    <w:rsid w:val="0073600F"/>
    <w:rsid w:val="00753FB8"/>
    <w:rsid w:val="00790D60"/>
    <w:rsid w:val="00792662"/>
    <w:rsid w:val="007944E5"/>
    <w:rsid w:val="007970CB"/>
    <w:rsid w:val="007B07AB"/>
    <w:rsid w:val="007B1F80"/>
    <w:rsid w:val="007D3D55"/>
    <w:rsid w:val="007E7569"/>
    <w:rsid w:val="007F6286"/>
    <w:rsid w:val="00813399"/>
    <w:rsid w:val="00820958"/>
    <w:rsid w:val="00824048"/>
    <w:rsid w:val="00844436"/>
    <w:rsid w:val="008871A8"/>
    <w:rsid w:val="00891A48"/>
    <w:rsid w:val="008A7432"/>
    <w:rsid w:val="008C2368"/>
    <w:rsid w:val="008D68FD"/>
    <w:rsid w:val="008F1A09"/>
    <w:rsid w:val="008F3EFD"/>
    <w:rsid w:val="008F7EB6"/>
    <w:rsid w:val="00913AA3"/>
    <w:rsid w:val="00923188"/>
    <w:rsid w:val="0092332A"/>
    <w:rsid w:val="009665B1"/>
    <w:rsid w:val="009723F8"/>
    <w:rsid w:val="00995582"/>
    <w:rsid w:val="00995603"/>
    <w:rsid w:val="009A19D8"/>
    <w:rsid w:val="009A5A5B"/>
    <w:rsid w:val="009C0DF9"/>
    <w:rsid w:val="009C707D"/>
    <w:rsid w:val="009D1933"/>
    <w:rsid w:val="009D6A2A"/>
    <w:rsid w:val="009E498A"/>
    <w:rsid w:val="009F1F29"/>
    <w:rsid w:val="00A00DB5"/>
    <w:rsid w:val="00A016C2"/>
    <w:rsid w:val="00A11440"/>
    <w:rsid w:val="00A144BC"/>
    <w:rsid w:val="00A20BE2"/>
    <w:rsid w:val="00A2506F"/>
    <w:rsid w:val="00A26438"/>
    <w:rsid w:val="00A304BC"/>
    <w:rsid w:val="00A602BC"/>
    <w:rsid w:val="00A6049C"/>
    <w:rsid w:val="00A65DFC"/>
    <w:rsid w:val="00A8292B"/>
    <w:rsid w:val="00A939E2"/>
    <w:rsid w:val="00A942B5"/>
    <w:rsid w:val="00AB2F2E"/>
    <w:rsid w:val="00AB48F2"/>
    <w:rsid w:val="00AD3CAC"/>
    <w:rsid w:val="00AE6B3F"/>
    <w:rsid w:val="00B32448"/>
    <w:rsid w:val="00B33030"/>
    <w:rsid w:val="00B80977"/>
    <w:rsid w:val="00B97A0E"/>
    <w:rsid w:val="00BA6C2D"/>
    <w:rsid w:val="00BB76E6"/>
    <w:rsid w:val="00BD2F04"/>
    <w:rsid w:val="00BF0BCB"/>
    <w:rsid w:val="00BF4D2B"/>
    <w:rsid w:val="00C039AB"/>
    <w:rsid w:val="00C06EBE"/>
    <w:rsid w:val="00C10231"/>
    <w:rsid w:val="00C44BCF"/>
    <w:rsid w:val="00C47912"/>
    <w:rsid w:val="00C60FF7"/>
    <w:rsid w:val="00C80C90"/>
    <w:rsid w:val="00C831BD"/>
    <w:rsid w:val="00C8559B"/>
    <w:rsid w:val="00C85EA6"/>
    <w:rsid w:val="00C917E0"/>
    <w:rsid w:val="00CA4D4A"/>
    <w:rsid w:val="00CB1EFD"/>
    <w:rsid w:val="00CE1021"/>
    <w:rsid w:val="00CF69A6"/>
    <w:rsid w:val="00CF7269"/>
    <w:rsid w:val="00D25771"/>
    <w:rsid w:val="00D50BCC"/>
    <w:rsid w:val="00D7791B"/>
    <w:rsid w:val="00DA2F44"/>
    <w:rsid w:val="00DA4C0C"/>
    <w:rsid w:val="00DA50D4"/>
    <w:rsid w:val="00DA6FDB"/>
    <w:rsid w:val="00DB605E"/>
    <w:rsid w:val="00DC36B0"/>
    <w:rsid w:val="00DC546B"/>
    <w:rsid w:val="00DD1189"/>
    <w:rsid w:val="00DF72D7"/>
    <w:rsid w:val="00E05F6B"/>
    <w:rsid w:val="00E33D5F"/>
    <w:rsid w:val="00E73922"/>
    <w:rsid w:val="00E92FD7"/>
    <w:rsid w:val="00EB782E"/>
    <w:rsid w:val="00EC73E8"/>
    <w:rsid w:val="00EE5992"/>
    <w:rsid w:val="00F0023A"/>
    <w:rsid w:val="00F1108F"/>
    <w:rsid w:val="00F21551"/>
    <w:rsid w:val="00F26466"/>
    <w:rsid w:val="00F26ADB"/>
    <w:rsid w:val="00F40F57"/>
    <w:rsid w:val="00F529CD"/>
    <w:rsid w:val="00F54F7F"/>
    <w:rsid w:val="00F6698F"/>
    <w:rsid w:val="00F7133B"/>
    <w:rsid w:val="00F76A33"/>
    <w:rsid w:val="00F95BA1"/>
    <w:rsid w:val="00FB2F85"/>
    <w:rsid w:val="00FC468E"/>
    <w:rsid w:val="00FE1D8C"/>
    <w:rsid w:val="00FE73AE"/>
    <w:rsid w:val="00FF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ПК</cp:lastModifiedBy>
  <cp:revision>12</cp:revision>
  <cp:lastPrinted>2023-11-20T06:03:00Z</cp:lastPrinted>
  <dcterms:created xsi:type="dcterms:W3CDTF">2023-10-31T07:49:00Z</dcterms:created>
  <dcterms:modified xsi:type="dcterms:W3CDTF">2023-11-27T07:40:00Z</dcterms:modified>
</cp:coreProperties>
</file>