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6A6">
        <w:rPr>
          <w:rFonts w:ascii="Times New Roman" w:hAnsi="Times New Roman" w:cs="Times New Roman"/>
          <w:b/>
          <w:sz w:val="32"/>
          <w:szCs w:val="32"/>
        </w:rPr>
        <w:t>АДМИНИСТРАЦИЯ ПРИАРГУНСКОГО МУНИЦИПАЛЬНОГО ОКРУГА ЗАБАЙКАЛЬСКОГО КРАЯ</w:t>
      </w: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6A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6A6" w:rsidRPr="00200621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</w:p>
    <w:p w:rsidR="00FB56A6" w:rsidRPr="00FB56A6" w:rsidRDefault="00EE4C38" w:rsidP="0050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621" w:rsidRPr="00200621">
        <w:rPr>
          <w:rFonts w:ascii="Times New Roman" w:hAnsi="Times New Roman" w:cs="Times New Roman"/>
          <w:color w:val="000000" w:themeColor="text1"/>
          <w:sz w:val="28"/>
          <w:szCs w:val="28"/>
        </w:rPr>
        <w:t>16 августа</w:t>
      </w:r>
      <w:r w:rsidR="00BF795E" w:rsidRPr="0020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6A6" w:rsidRPr="0020062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72A5F" w:rsidRPr="002006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2A5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B56A6" w:rsidRPr="00FB56A6">
        <w:rPr>
          <w:rFonts w:ascii="Times New Roman" w:hAnsi="Times New Roman" w:cs="Times New Roman"/>
          <w:sz w:val="28"/>
          <w:szCs w:val="28"/>
        </w:rPr>
        <w:t xml:space="preserve">г. </w:t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  <w:t xml:space="preserve">                               №</w:t>
      </w:r>
      <w:r w:rsidR="00200621">
        <w:rPr>
          <w:rFonts w:ascii="Times New Roman" w:hAnsi="Times New Roman" w:cs="Times New Roman"/>
          <w:sz w:val="28"/>
          <w:szCs w:val="28"/>
        </w:rPr>
        <w:t>541а</w:t>
      </w: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6A6">
        <w:rPr>
          <w:rFonts w:ascii="Times New Roman" w:hAnsi="Times New Roman" w:cs="Times New Roman"/>
          <w:sz w:val="28"/>
          <w:szCs w:val="28"/>
        </w:rPr>
        <w:t>п.г.т. Приаргунск</w:t>
      </w: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6A6" w:rsidRPr="00FB56A6" w:rsidRDefault="00FB56A6" w:rsidP="00FB56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B56A6" w:rsidRPr="00FB56A6" w:rsidTr="00FB56A6">
        <w:trPr>
          <w:trHeight w:val="13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6A6" w:rsidRPr="00FB56A6" w:rsidRDefault="00FB56A6" w:rsidP="00272A5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56A6">
              <w:rPr>
                <w:rFonts w:ascii="Times New Roman" w:hAnsi="Times New Roman" w:cs="Times New Roman"/>
                <w:b/>
                <w:sz w:val="32"/>
                <w:szCs w:val="32"/>
              </w:rPr>
              <w:t>О внесении изменений в постановление администрации Приаргунского муниципального округа Забайкальского края от 31 мая 202</w:t>
            </w:r>
            <w:r w:rsidR="00272A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года №332 </w:t>
            </w:r>
            <w:r w:rsidRPr="00FB56A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272A5F" w:rsidRPr="00272A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создании комиссии и утверждении программы проведения проверки готовности к отопительному периоду 2023-2024 годов </w:t>
            </w:r>
            <w:proofErr w:type="spellStart"/>
            <w:r w:rsidR="00272A5F" w:rsidRPr="00272A5F">
              <w:rPr>
                <w:rFonts w:ascii="Times New Roman" w:hAnsi="Times New Roman" w:cs="Times New Roman"/>
                <w:b/>
                <w:sz w:val="32"/>
                <w:szCs w:val="32"/>
              </w:rPr>
              <w:t>теплосетевых</w:t>
            </w:r>
            <w:proofErr w:type="spellEnd"/>
            <w:r w:rsidR="00272A5F" w:rsidRPr="00272A5F">
              <w:rPr>
                <w:rFonts w:ascii="Times New Roman" w:hAnsi="Times New Roman" w:cs="Times New Roman"/>
                <w:b/>
                <w:sz w:val="32"/>
                <w:szCs w:val="32"/>
              </w:rPr>
              <w:t>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</w:t>
            </w:r>
            <w:r w:rsidRPr="00FB56A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</w:tbl>
    <w:p w:rsidR="00FB56A6" w:rsidRPr="00FB56A6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Pr="00231C94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1C94" w:rsidRDefault="00231C94" w:rsidP="00231C94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37 Устава Приаргунского муниципального округа, администрация Приаргунского муниципального округа постановляет: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1C94" w:rsidRPr="00AD278C" w:rsidRDefault="00AD278C" w:rsidP="00AD278C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C94" w:rsidRPr="00AD2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Внести в постановление администрации Приаргунского муниципального округа </w:t>
      </w:r>
      <w:r w:rsidRPr="00AD278C">
        <w:rPr>
          <w:rFonts w:ascii="Times New Roman" w:hAnsi="Times New Roman" w:cs="Times New Roman"/>
          <w:sz w:val="28"/>
          <w:szCs w:val="28"/>
        </w:rPr>
        <w:t xml:space="preserve">от 31 мая 2023 года №332 «О создании комиссии и утверждении программы проведения проверки готовности к отопительному периоду 2023-2024 годов </w:t>
      </w:r>
      <w:proofErr w:type="spellStart"/>
      <w:r w:rsidRPr="00AD278C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AD278C">
        <w:rPr>
          <w:rFonts w:ascii="Times New Roman" w:hAnsi="Times New Roman" w:cs="Times New Roman"/>
          <w:sz w:val="28"/>
          <w:szCs w:val="28"/>
        </w:rPr>
        <w:t>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края»</w:t>
      </w:r>
      <w:r w:rsidR="00200621">
        <w:rPr>
          <w:rFonts w:ascii="Times New Roman" w:hAnsi="Times New Roman" w:cs="Times New Roman"/>
          <w:sz w:val="28"/>
          <w:szCs w:val="28"/>
        </w:rPr>
        <w:t xml:space="preserve"> </w:t>
      </w:r>
      <w:r w:rsidR="00231C94" w:rsidRPr="00AD278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231C94" w:rsidRPr="00231C94" w:rsidRDefault="00231C94" w:rsidP="00231C94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Pr="00231C94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проведению проверки готовности </w:t>
      </w:r>
      <w:proofErr w:type="spellStart"/>
      <w:r w:rsidRPr="00231C9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231C94">
        <w:rPr>
          <w:rFonts w:ascii="Times New Roman" w:hAnsi="Times New Roman" w:cs="Times New Roman"/>
          <w:sz w:val="28"/>
          <w:szCs w:val="28"/>
        </w:rPr>
        <w:t>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2023-2024 годов</w:t>
      </w:r>
      <w:r w:rsidRPr="00231C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231C94" w:rsidRPr="00231C94" w:rsidRDefault="00231C94" w:rsidP="00231C94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31C94">
        <w:rPr>
          <w:rFonts w:ascii="Times New Roman" w:hAnsi="Times New Roman" w:cs="Times New Roman"/>
          <w:sz w:val="28"/>
          <w:szCs w:val="28"/>
        </w:rPr>
        <w:t>Тимофеева Сергея Николаевича - директора МБУ «Служба МТО».</w:t>
      </w:r>
    </w:p>
    <w:p w:rsidR="00231C94" w:rsidRPr="00231C94" w:rsidRDefault="00231C94" w:rsidP="00231C94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Ввести в состав комиссии </w:t>
      </w:r>
      <w:r w:rsidRPr="00231C94">
        <w:rPr>
          <w:rFonts w:ascii="Times New Roman" w:hAnsi="Times New Roman" w:cs="Times New Roman"/>
          <w:sz w:val="28"/>
          <w:szCs w:val="28"/>
        </w:rPr>
        <w:t xml:space="preserve">по проведению проверки готовности </w:t>
      </w:r>
      <w:proofErr w:type="spellStart"/>
      <w:r w:rsidRPr="00231C9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231C94">
        <w:rPr>
          <w:rFonts w:ascii="Times New Roman" w:hAnsi="Times New Roman" w:cs="Times New Roman"/>
          <w:sz w:val="28"/>
          <w:szCs w:val="28"/>
        </w:rPr>
        <w:t xml:space="preserve">, теплоснабжающих организаций, потребителей тепловой энергии и других объектов энергоснабжения, расположенных на территории </w:t>
      </w:r>
      <w:r w:rsidRPr="00231C94">
        <w:rPr>
          <w:rFonts w:ascii="Times New Roman" w:hAnsi="Times New Roman" w:cs="Times New Roman"/>
          <w:sz w:val="28"/>
          <w:szCs w:val="28"/>
        </w:rPr>
        <w:lastRenderedPageBreak/>
        <w:t>Приаргунского муниципального округа Забайкальского края к работе в отопительный период 2023-2024 годов</w:t>
      </w:r>
      <w:r w:rsidRPr="00231C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231C94" w:rsidRPr="00231C94" w:rsidRDefault="00231C94" w:rsidP="00231C94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31C94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231C94">
        <w:rPr>
          <w:rFonts w:ascii="Times New Roman" w:hAnsi="Times New Roman" w:cs="Times New Roman"/>
          <w:sz w:val="28"/>
          <w:szCs w:val="28"/>
        </w:rPr>
        <w:t xml:space="preserve"> Евгения Викторовича</w:t>
      </w:r>
      <w:r w:rsidRPr="00231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директора </w:t>
      </w:r>
      <w:r w:rsidRPr="00231C94">
        <w:rPr>
          <w:rFonts w:ascii="Times New Roman" w:hAnsi="Times New Roman" w:cs="Times New Roman"/>
          <w:sz w:val="28"/>
          <w:szCs w:val="28"/>
        </w:rPr>
        <w:t>МБУ «Служба МТО».</w:t>
      </w:r>
    </w:p>
    <w:p w:rsidR="00231C94" w:rsidRPr="00231C94" w:rsidRDefault="00231C94" w:rsidP="00231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2. Ввести в состав комиссии по проведению проверки готовности </w:t>
      </w:r>
      <w:proofErr w:type="spellStart"/>
      <w:r w:rsidRPr="00231C9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231C94">
        <w:rPr>
          <w:rFonts w:ascii="Times New Roman" w:hAnsi="Times New Roman" w:cs="Times New Roman"/>
          <w:sz w:val="28"/>
          <w:szCs w:val="28"/>
        </w:rPr>
        <w:t>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2023-2024 годов:</w:t>
      </w:r>
    </w:p>
    <w:p w:rsidR="00231C94" w:rsidRPr="00231C94" w:rsidRDefault="00231C94" w:rsidP="00231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– Стародубову Наталью </w:t>
      </w:r>
      <w:r w:rsidRPr="00200621">
        <w:rPr>
          <w:rFonts w:ascii="Times New Roman" w:hAnsi="Times New Roman" w:cs="Times New Roman"/>
          <w:sz w:val="28"/>
          <w:szCs w:val="28"/>
        </w:rPr>
        <w:t xml:space="preserve">Александровну - специалиста </w:t>
      </w:r>
      <w:r w:rsidR="00200621" w:rsidRPr="00200621">
        <w:rPr>
          <w:rFonts w:ascii="Times New Roman" w:hAnsi="Times New Roman" w:cs="Times New Roman"/>
          <w:sz w:val="28"/>
          <w:szCs w:val="28"/>
        </w:rPr>
        <w:t>в</w:t>
      </w:r>
      <w:r w:rsidR="00200621">
        <w:rPr>
          <w:rFonts w:ascii="Times New Roman" w:hAnsi="Times New Roman" w:cs="Times New Roman"/>
          <w:sz w:val="28"/>
          <w:szCs w:val="28"/>
        </w:rPr>
        <w:t xml:space="preserve"> сфере закупок </w:t>
      </w:r>
      <w:r w:rsidRPr="00231C94">
        <w:rPr>
          <w:rFonts w:ascii="Times New Roman" w:hAnsi="Times New Roman" w:cs="Times New Roman"/>
          <w:sz w:val="28"/>
          <w:szCs w:val="28"/>
        </w:rPr>
        <w:t>комитета образования администрации Приаргунского муниципального округа Забайкальского края</w:t>
      </w:r>
    </w:p>
    <w:p w:rsidR="00FB56A6" w:rsidRDefault="00EE4C38" w:rsidP="00FB56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3. </w:t>
      </w:r>
      <w:r w:rsidR="00FB56A6" w:rsidRPr="00231C9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AD278C" w:rsidRPr="00231C94" w:rsidRDefault="00AD278C" w:rsidP="00FB56A6">
      <w:pPr>
        <w:pStyle w:val="a4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B56A6" w:rsidRPr="00231C94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869" w:rsidRPr="00231C94" w:rsidRDefault="00D05869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Pr="00231C94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Pr="00231C94" w:rsidRDefault="00272A5F" w:rsidP="00FB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>Глава</w:t>
      </w:r>
      <w:r w:rsidR="00FB56A6" w:rsidRPr="00231C94">
        <w:rPr>
          <w:rFonts w:ascii="Times New Roman" w:hAnsi="Times New Roman" w:cs="Times New Roman"/>
          <w:sz w:val="28"/>
          <w:szCs w:val="28"/>
        </w:rPr>
        <w:t xml:space="preserve"> Приаргунского </w:t>
      </w:r>
    </w:p>
    <w:p w:rsidR="00FB56A6" w:rsidRPr="00231C94" w:rsidRDefault="00FB56A6" w:rsidP="00231C9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B56A6" w:rsidRPr="00231C94" w:rsidRDefault="00FB56A6" w:rsidP="00FB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94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</w:t>
      </w:r>
      <w:r w:rsidR="00AD278C">
        <w:rPr>
          <w:rFonts w:ascii="Times New Roman" w:hAnsi="Times New Roman" w:cs="Times New Roman"/>
          <w:sz w:val="28"/>
          <w:szCs w:val="28"/>
        </w:rPr>
        <w:t xml:space="preserve">       </w:t>
      </w:r>
      <w:r w:rsidR="00272A5F" w:rsidRPr="00231C94">
        <w:rPr>
          <w:rFonts w:ascii="Times New Roman" w:hAnsi="Times New Roman" w:cs="Times New Roman"/>
          <w:sz w:val="28"/>
          <w:szCs w:val="28"/>
        </w:rPr>
        <w:t xml:space="preserve">     </w:t>
      </w:r>
      <w:r w:rsidRPr="00231C94">
        <w:rPr>
          <w:rFonts w:ascii="Times New Roman" w:hAnsi="Times New Roman" w:cs="Times New Roman"/>
          <w:sz w:val="28"/>
          <w:szCs w:val="28"/>
        </w:rPr>
        <w:t xml:space="preserve"> </w:t>
      </w:r>
      <w:r w:rsidR="00272A5F" w:rsidRPr="00231C94">
        <w:rPr>
          <w:rFonts w:ascii="Times New Roman" w:hAnsi="Times New Roman" w:cs="Times New Roman"/>
          <w:sz w:val="28"/>
          <w:szCs w:val="28"/>
        </w:rPr>
        <w:t>Е.В. Логунов</w:t>
      </w:r>
    </w:p>
    <w:p w:rsidR="00FB56A6" w:rsidRPr="00231C94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Pr="00231C94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2E6A" w:rsidRPr="00231C94" w:rsidRDefault="00362E6A">
      <w:pPr>
        <w:rPr>
          <w:rFonts w:ascii="Times New Roman" w:hAnsi="Times New Roman" w:cs="Times New Roman"/>
        </w:rPr>
      </w:pPr>
    </w:p>
    <w:sectPr w:rsidR="00362E6A" w:rsidRPr="00231C94" w:rsidSect="00AD27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6A6"/>
    <w:rsid w:val="001057E2"/>
    <w:rsid w:val="001E74EC"/>
    <w:rsid w:val="00200621"/>
    <w:rsid w:val="00231C94"/>
    <w:rsid w:val="00272A5F"/>
    <w:rsid w:val="002E7B20"/>
    <w:rsid w:val="00362E6A"/>
    <w:rsid w:val="005010A0"/>
    <w:rsid w:val="007C5F89"/>
    <w:rsid w:val="00AB1925"/>
    <w:rsid w:val="00AD278C"/>
    <w:rsid w:val="00BF795E"/>
    <w:rsid w:val="00D05869"/>
    <w:rsid w:val="00E97593"/>
    <w:rsid w:val="00EE4C38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BF79-9687-486E-A36C-A48A7536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B56A6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B56A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FB56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9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Название Знак"/>
    <w:link w:val="a9"/>
    <w:locked/>
    <w:rsid w:val="00231C94"/>
    <w:rPr>
      <w:rFonts w:ascii="Calibri" w:eastAsia="Calibri" w:hAnsi="Calibri"/>
      <w:b/>
      <w:sz w:val="40"/>
      <w:lang w:eastAsia="ru-RU"/>
    </w:rPr>
  </w:style>
  <w:style w:type="paragraph" w:styleId="a9">
    <w:name w:val="Title"/>
    <w:basedOn w:val="a"/>
    <w:link w:val="a8"/>
    <w:qFormat/>
    <w:rsid w:val="00231C94"/>
    <w:pPr>
      <w:spacing w:after="0" w:line="240" w:lineRule="auto"/>
      <w:jc w:val="center"/>
    </w:pPr>
    <w:rPr>
      <w:rFonts w:ascii="Calibri" w:eastAsia="Calibri" w:hAnsi="Calibri"/>
      <w:b/>
      <w:sz w:val="40"/>
    </w:rPr>
  </w:style>
  <w:style w:type="character" w:customStyle="1" w:styleId="1">
    <w:name w:val="Название Знак1"/>
    <w:basedOn w:val="a0"/>
    <w:uiPriority w:val="10"/>
    <w:rsid w:val="00231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7F9A-5BA6-40A2-BE34-2D1E5466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MSI-PC</cp:lastModifiedBy>
  <cp:revision>4</cp:revision>
  <cp:lastPrinted>2023-08-10T01:14:00Z</cp:lastPrinted>
  <dcterms:created xsi:type="dcterms:W3CDTF">2023-10-20T05:56:00Z</dcterms:created>
  <dcterms:modified xsi:type="dcterms:W3CDTF">2023-11-15T00:56:00Z</dcterms:modified>
</cp:coreProperties>
</file>