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4" w:rsidRPr="0009288C" w:rsidRDefault="00640424" w:rsidP="005466CE">
      <w:pPr>
        <w:pStyle w:val="Title"/>
        <w:spacing w:before="0" w:after="0"/>
        <w:ind w:hanging="142"/>
      </w:pPr>
      <w:r w:rsidRPr="0009288C">
        <w:t>СОВЕТ ПРИАРГУНСКОГО МУНИЦИПАЛЬНОГО ОКРУГА</w:t>
      </w:r>
    </w:p>
    <w:p w:rsidR="005466CE" w:rsidRPr="0009288C" w:rsidRDefault="005466CE" w:rsidP="005466CE">
      <w:pPr>
        <w:pStyle w:val="Title"/>
        <w:spacing w:before="0" w:after="0"/>
        <w:ind w:hanging="142"/>
      </w:pPr>
      <w:r w:rsidRPr="0009288C">
        <w:t>ЗАБАЙКАЛЬСКОГО КРАЯ</w:t>
      </w:r>
    </w:p>
    <w:p w:rsidR="00640424" w:rsidRDefault="00640424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7683D" w:rsidRPr="0009288C" w:rsidRDefault="00E7683D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424" w:rsidRPr="0009288C" w:rsidRDefault="00640424" w:rsidP="00640424">
      <w:pPr>
        <w:pStyle w:val="Title"/>
        <w:spacing w:before="0" w:after="0"/>
      </w:pPr>
      <w:r w:rsidRPr="0009288C">
        <w:t>РЕШЕНИЕ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1E6C88" w:rsidP="00E52C0B">
      <w:pPr>
        <w:rPr>
          <w:rFonts w:ascii="Arial" w:hAnsi="Arial" w:cs="Arial"/>
        </w:rPr>
      </w:pPr>
      <w:r>
        <w:rPr>
          <w:rFonts w:ascii="Arial" w:hAnsi="Arial" w:cs="Arial"/>
        </w:rPr>
        <w:t>16 февраля</w:t>
      </w:r>
      <w:r w:rsidR="00640424" w:rsidRPr="0009288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640424" w:rsidRPr="0009288C">
        <w:rPr>
          <w:rFonts w:ascii="Arial" w:hAnsi="Arial" w:cs="Arial"/>
        </w:rPr>
        <w:t xml:space="preserve"> года</w:t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  <w:t xml:space="preserve">  </w:t>
      </w:r>
      <w:bookmarkStart w:id="0" w:name="_GoBack"/>
      <w:bookmarkEnd w:id="0"/>
      <w:r w:rsidR="00E52C0B" w:rsidRPr="0009288C">
        <w:rPr>
          <w:rFonts w:ascii="Arial" w:hAnsi="Arial" w:cs="Arial"/>
        </w:rPr>
        <w:t xml:space="preserve">      </w:t>
      </w:r>
      <w:r w:rsidR="0009288C">
        <w:rPr>
          <w:rFonts w:ascii="Arial" w:hAnsi="Arial" w:cs="Arial"/>
        </w:rPr>
        <w:t xml:space="preserve">         </w:t>
      </w:r>
      <w:r w:rsidR="00E52C0B" w:rsidRPr="0009288C">
        <w:rPr>
          <w:rFonts w:ascii="Arial" w:hAnsi="Arial" w:cs="Arial"/>
        </w:rPr>
        <w:t xml:space="preserve"> </w:t>
      </w:r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640424" w:rsidRPr="0009288C">
        <w:rPr>
          <w:rFonts w:ascii="Arial" w:hAnsi="Arial" w:cs="Arial"/>
        </w:rPr>
        <w:t xml:space="preserve"> №</w:t>
      </w:r>
      <w:r w:rsidR="00E7683D">
        <w:rPr>
          <w:rFonts w:ascii="Arial" w:hAnsi="Arial" w:cs="Arial"/>
        </w:rPr>
        <w:t xml:space="preserve"> 351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  <w:proofErr w:type="spellStart"/>
      <w:r w:rsidRPr="0009288C">
        <w:rPr>
          <w:rFonts w:ascii="Arial" w:hAnsi="Arial" w:cs="Arial"/>
        </w:rPr>
        <w:t>пгт</w:t>
      </w:r>
      <w:proofErr w:type="spellEnd"/>
      <w:r w:rsidRPr="0009288C">
        <w:rPr>
          <w:rFonts w:ascii="Arial" w:hAnsi="Arial" w:cs="Arial"/>
        </w:rPr>
        <w:t xml:space="preserve"> Приаргунск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CF003A" w:rsidRPr="0009288C" w:rsidRDefault="00CF003A" w:rsidP="00640424">
      <w:pPr>
        <w:jc w:val="center"/>
        <w:rPr>
          <w:rFonts w:ascii="Arial" w:hAnsi="Arial" w:cs="Arial"/>
        </w:rPr>
      </w:pPr>
    </w:p>
    <w:p w:rsidR="00483517" w:rsidRPr="0009288C" w:rsidRDefault="00B864C4" w:rsidP="00B05FF9">
      <w:pPr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288C">
        <w:rPr>
          <w:rFonts w:ascii="Arial" w:hAnsi="Arial" w:cs="Arial"/>
          <w:b/>
          <w:sz w:val="32"/>
          <w:szCs w:val="32"/>
        </w:rPr>
        <w:t>О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признании утратившим силу</w:t>
      </w:r>
      <w:r w:rsidR="008A3FE1" w:rsidRPr="0009288C">
        <w:rPr>
          <w:rFonts w:ascii="Arial" w:hAnsi="Arial" w:cs="Arial"/>
          <w:b/>
          <w:sz w:val="32"/>
          <w:szCs w:val="32"/>
        </w:rPr>
        <w:t xml:space="preserve"> </w:t>
      </w:r>
      <w:r w:rsidR="00B05FF9" w:rsidRPr="0009288C">
        <w:rPr>
          <w:rFonts w:ascii="Arial" w:hAnsi="Arial" w:cs="Arial"/>
          <w:b/>
          <w:sz w:val="32"/>
          <w:szCs w:val="32"/>
        </w:rPr>
        <w:t xml:space="preserve">некоторых </w:t>
      </w:r>
      <w:r w:rsidR="006D18DF" w:rsidRPr="0009288C">
        <w:rPr>
          <w:rFonts w:ascii="Arial" w:hAnsi="Arial" w:cs="Arial"/>
          <w:b/>
          <w:sz w:val="32"/>
          <w:szCs w:val="32"/>
        </w:rPr>
        <w:t>решени</w:t>
      </w:r>
      <w:r w:rsidR="00B05FF9" w:rsidRPr="0009288C">
        <w:rPr>
          <w:rFonts w:ascii="Arial" w:hAnsi="Arial" w:cs="Arial"/>
          <w:b/>
          <w:sz w:val="32"/>
          <w:szCs w:val="32"/>
        </w:rPr>
        <w:t>й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Совета городского поселения «Приаргунское» муниципального района «Приаргунский район» </w:t>
      </w:r>
    </w:p>
    <w:p w:rsidR="00483517" w:rsidRPr="0009288C" w:rsidRDefault="00483517" w:rsidP="00D17086">
      <w:pPr>
        <w:ind w:firstLine="737"/>
        <w:jc w:val="both"/>
        <w:rPr>
          <w:rFonts w:ascii="Arial" w:hAnsi="Arial" w:cs="Arial"/>
          <w:sz w:val="28"/>
          <w:szCs w:val="28"/>
        </w:rPr>
      </w:pP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  <w:r w:rsidRPr="0009288C">
        <w:rPr>
          <w:rFonts w:ascii="Arial" w:hAnsi="Arial" w:cs="Arial"/>
          <w:bCs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09288C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9E1DDD">
        <w:rPr>
          <w:rFonts w:ascii="Arial" w:hAnsi="Arial" w:cs="Arial"/>
        </w:rPr>
        <w:t>, рассмотрев протест прокуратуры Приаргунского района от 31.01.2023 №86-148б-2023/56-23-20760001, №86-148б-2023/55-23-20760001</w:t>
      </w:r>
      <w:r w:rsidRPr="0009288C">
        <w:rPr>
          <w:rFonts w:ascii="Arial" w:hAnsi="Arial" w:cs="Arial"/>
          <w:bCs/>
        </w:rPr>
        <w:t xml:space="preserve">, Совет Приаргунского муниципального округа Забайкальского края, </w:t>
      </w:r>
      <w:r w:rsidRPr="0009288C">
        <w:rPr>
          <w:rFonts w:ascii="Arial" w:hAnsi="Arial" w:cs="Arial"/>
          <w:bCs/>
          <w:spacing w:val="-5"/>
        </w:rPr>
        <w:t xml:space="preserve">решил: </w:t>
      </w: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</w:p>
    <w:p w:rsidR="00B05FF9" w:rsidRPr="0009288C" w:rsidRDefault="00B05FF9" w:rsidP="00B05FF9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1.Признать утратившими силу:</w:t>
      </w:r>
    </w:p>
    <w:p w:rsidR="0000272F" w:rsidRDefault="0000272F" w:rsidP="003902B2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- решение Совета городского поселения «Приаргунское» от 1</w:t>
      </w:r>
      <w:r>
        <w:rPr>
          <w:rFonts w:ascii="Arial" w:hAnsi="Arial" w:cs="Arial"/>
        </w:rPr>
        <w:t>7</w:t>
      </w:r>
      <w:r w:rsidRPr="0009288C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09288C">
        <w:rPr>
          <w:rFonts w:ascii="Arial" w:hAnsi="Arial" w:cs="Arial"/>
        </w:rPr>
        <w:t>.200</w:t>
      </w:r>
      <w:r>
        <w:rPr>
          <w:rFonts w:ascii="Arial" w:hAnsi="Arial" w:cs="Arial"/>
        </w:rPr>
        <w:t>9</w:t>
      </w:r>
      <w:r w:rsidRPr="0009288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1E6C88" w:rsidRPr="0009288C" w:rsidRDefault="003902B2" w:rsidP="003902B2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- решение Совета городского поселения «Приаргунское» от 1</w:t>
      </w:r>
      <w:r w:rsidR="001E6C88">
        <w:rPr>
          <w:rFonts w:ascii="Arial" w:hAnsi="Arial" w:cs="Arial"/>
        </w:rPr>
        <w:t>7</w:t>
      </w:r>
      <w:r w:rsidRPr="0009288C">
        <w:rPr>
          <w:rFonts w:ascii="Arial" w:hAnsi="Arial" w:cs="Arial"/>
        </w:rPr>
        <w:t>.0</w:t>
      </w:r>
      <w:r w:rsidR="001E6C88">
        <w:rPr>
          <w:rFonts w:ascii="Arial" w:hAnsi="Arial" w:cs="Arial"/>
        </w:rPr>
        <w:t>7</w:t>
      </w:r>
      <w:r w:rsidRPr="0009288C">
        <w:rPr>
          <w:rFonts w:ascii="Arial" w:hAnsi="Arial" w:cs="Arial"/>
        </w:rPr>
        <w:t>.200</w:t>
      </w:r>
      <w:r w:rsidR="001E6C88">
        <w:rPr>
          <w:rFonts w:ascii="Arial" w:hAnsi="Arial" w:cs="Arial"/>
        </w:rPr>
        <w:t>9</w:t>
      </w:r>
      <w:r w:rsidRPr="0009288C">
        <w:rPr>
          <w:rFonts w:ascii="Arial" w:hAnsi="Arial" w:cs="Arial"/>
        </w:rPr>
        <w:t xml:space="preserve"> № </w:t>
      </w:r>
      <w:r w:rsidR="001E6C88">
        <w:rPr>
          <w:rFonts w:ascii="Arial" w:hAnsi="Arial" w:cs="Arial"/>
        </w:rPr>
        <w:t>72 «О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B05FF9" w:rsidRPr="0009288C" w:rsidRDefault="00B05FF9" w:rsidP="00B05FF9">
      <w:pPr>
        <w:pStyle w:val="a6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 xml:space="preserve">Глава Приаргунского 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муниципального округа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Забайкальского края</w:t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  <w:t xml:space="preserve">      </w:t>
      </w:r>
      <w:r w:rsidRPr="0009288C">
        <w:rPr>
          <w:rFonts w:ascii="Arial" w:hAnsi="Arial" w:cs="Arial"/>
          <w:color w:val="000000"/>
        </w:rPr>
        <w:t xml:space="preserve">          Е.В. Логунов</w:t>
      </w:r>
    </w:p>
    <w:p w:rsidR="00512373" w:rsidRPr="0009288C" w:rsidRDefault="00B05FF9" w:rsidP="00B05FF9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="0030346F" w:rsidRPr="0009288C">
        <w:rPr>
          <w:rFonts w:ascii="Arial" w:hAnsi="Arial" w:cs="Arial"/>
        </w:rPr>
        <w:tab/>
        <w:t xml:space="preserve"> </w:t>
      </w:r>
      <w:r w:rsidR="0030346F" w:rsidRPr="0009288C">
        <w:rPr>
          <w:rFonts w:ascii="Arial" w:hAnsi="Arial" w:cs="Arial"/>
        </w:rPr>
        <w:tab/>
        <w:t xml:space="preserve"> </w:t>
      </w:r>
    </w:p>
    <w:p w:rsidR="00512373" w:rsidRPr="0009288C" w:rsidRDefault="00512373">
      <w:pPr>
        <w:rPr>
          <w:rFonts w:ascii="Arial" w:hAnsi="Arial" w:cs="Arial"/>
        </w:rPr>
      </w:pPr>
    </w:p>
    <w:p w:rsidR="003B2904" w:rsidRPr="0009288C" w:rsidRDefault="003B2904">
      <w:pPr>
        <w:rPr>
          <w:rFonts w:ascii="Arial" w:hAnsi="Arial" w:cs="Arial"/>
        </w:rPr>
      </w:pPr>
    </w:p>
    <w:sectPr w:rsidR="003B2904" w:rsidRPr="0009288C" w:rsidSect="0009288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72F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288C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6C88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1DDD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C0B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3D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2023-02-16T07:21:00Z</cp:lastPrinted>
  <dcterms:created xsi:type="dcterms:W3CDTF">2023-02-16T07:21:00Z</dcterms:created>
  <dcterms:modified xsi:type="dcterms:W3CDTF">2023-02-16T07:21:00Z</dcterms:modified>
</cp:coreProperties>
</file>