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BA4" w:rsidRPr="00855BA4" w:rsidRDefault="00855BA4" w:rsidP="00855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ПРИАРГУНСКОГО МУНИЦИПАЛЬНОГО ОКРУГА</w:t>
      </w:r>
    </w:p>
    <w:p w:rsidR="00855BA4" w:rsidRPr="00855BA4" w:rsidRDefault="00855BA4" w:rsidP="00855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ЗАБАЙКАЛЬСКОГО КРАЯ</w:t>
      </w:r>
    </w:p>
    <w:p w:rsidR="00855BA4" w:rsidRPr="00855BA4" w:rsidRDefault="00855BA4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BA4" w:rsidRPr="00855BA4" w:rsidRDefault="00855BA4" w:rsidP="00855BA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55BA4" w:rsidRPr="00855BA4" w:rsidRDefault="00855BA4" w:rsidP="00855BA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9A75F5" w:rsidRDefault="009A75F5" w:rsidP="009A75F5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5BA4" w:rsidRPr="00855BA4" w:rsidRDefault="009A75F5" w:rsidP="009A75F5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29</w:t>
      </w:r>
      <w:r w:rsidR="00F03D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декабря</w:t>
      </w:r>
      <w:r w:rsidR="00855BA4" w:rsidRPr="00855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2021 г.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855BA4" w:rsidRPr="00855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148</w:t>
      </w:r>
    </w:p>
    <w:p w:rsidR="00855BA4" w:rsidRPr="00855BA4" w:rsidRDefault="009A75F5" w:rsidP="00855BA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55BA4" w:rsidRPr="00855BA4" w:rsidRDefault="00855BA4" w:rsidP="00855BA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55BA4">
        <w:rPr>
          <w:rFonts w:ascii="Times New Roman" w:eastAsia="Times New Roman" w:hAnsi="Times New Roman" w:cs="Times New Roman"/>
          <w:sz w:val="28"/>
          <w:szCs w:val="24"/>
          <w:lang w:eastAsia="ru-RU"/>
        </w:rPr>
        <w:t>п.г.т</w:t>
      </w:r>
      <w:proofErr w:type="spellEnd"/>
      <w:r w:rsidRPr="00855BA4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Приаргунск</w:t>
      </w:r>
    </w:p>
    <w:p w:rsidR="00855BA4" w:rsidRPr="00855BA4" w:rsidRDefault="00855BA4" w:rsidP="00855BA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5BA4" w:rsidRPr="00855BA4" w:rsidRDefault="00855BA4" w:rsidP="00855BA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299C" w:rsidRDefault="00855BA4" w:rsidP="00302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="00ED5A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передаче </w:t>
      </w:r>
      <w:r w:rsidR="00D03D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сооружения </w:t>
      </w:r>
      <w:r w:rsidR="00F27B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дорожного транспорта </w:t>
      </w:r>
    </w:p>
    <w:p w:rsidR="0030299C" w:rsidRDefault="00F27B9E" w:rsidP="00302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земельным участком, расположенных по адресу:</w:t>
      </w:r>
      <w:r w:rsidR="004B56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30299C" w:rsidRDefault="004B561B" w:rsidP="00302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B56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Забайкальский край, Приаргунский</w:t>
      </w:r>
      <w:bookmarkStart w:id="0" w:name="_GoBack"/>
      <w:bookmarkEnd w:id="0"/>
      <w:r w:rsidRPr="004B56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район, </w:t>
      </w:r>
      <w:r w:rsidR="00F27B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п. Досатуй, </w:t>
      </w:r>
    </w:p>
    <w:p w:rsidR="004B561B" w:rsidRDefault="00F27B9E" w:rsidP="00302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ул. Юбилейная – ул. Ленина</w:t>
      </w:r>
    </w:p>
    <w:p w:rsidR="0030299C" w:rsidRDefault="001248CD" w:rsidP="00302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</w:t>
      </w:r>
      <w:r w:rsidR="00C05D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собственности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855BA4" w:rsidRPr="00855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Приаргунского муниципального округа Забайкальского края</w:t>
      </w:r>
      <w:r w:rsidR="00C05D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855BA4" w:rsidRPr="00855BA4" w:rsidRDefault="00C05D80" w:rsidP="00302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r w:rsidR="00ED5A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собственность</w:t>
      </w:r>
      <w:r w:rsidR="00F27B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Забайкальского края</w:t>
      </w:r>
    </w:p>
    <w:p w:rsidR="00855BA4" w:rsidRPr="00855BA4" w:rsidRDefault="00855BA4" w:rsidP="00302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0B1C" w:rsidRPr="004F0B1C" w:rsidRDefault="007A166E" w:rsidP="007A1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D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A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1068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</w:t>
      </w:r>
      <w:r w:rsidR="0012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13 июня 2006 г.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</w:t>
      </w:r>
      <w:r w:rsidR="00E42A5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248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ственность, из собственности субъекта</w:t>
      </w:r>
      <w:r w:rsidR="001248CD" w:rsidRPr="001248CD">
        <w:t xml:space="preserve"> </w:t>
      </w:r>
      <w:r w:rsidR="001248CD" w:rsidRPr="0012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1248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федеральную собственность или муниципальную собственность</w:t>
      </w:r>
      <w:r w:rsidR="0057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муниципальной собственности в федеральную собственность или собственность субъекта </w:t>
      </w:r>
      <w:r w:rsidR="0057066A" w:rsidRPr="005706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E42A5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7066A" w:rsidRPr="0057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68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F3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8.4</w:t>
      </w:r>
      <w:r w:rsidR="00F4612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Порядка</w:t>
      </w:r>
      <w:r w:rsidR="00F4612A" w:rsidRPr="00F4612A">
        <w:t xml:space="preserve"> </w:t>
      </w:r>
      <w:r w:rsidR="00F4612A" w:rsidRPr="00F4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владения, пользования и распоряжения имуществом, находящимся в муниципальной собственности Приаргунского муниципального округа Забайкальского края, утверждённым Решением Совета Приаргунского муниципального округа Забайкальского края от 27 мая 2021 г. № 77</w:t>
      </w:r>
      <w:r w:rsidR="004F0B1C" w:rsidRPr="004F0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0BA5" w:rsidRPr="00AD0BA5">
        <w:t xml:space="preserve"> </w:t>
      </w:r>
      <w:r w:rsidR="0031068B" w:rsidRPr="004F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</w:t>
      </w:r>
      <w:r w:rsidR="009A6BB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58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1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сооружение дорожного транспорта</w:t>
      </w:r>
      <w:r w:rsidR="002E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логическим продолжением </w:t>
      </w:r>
      <w:r w:rsidR="0047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автомобильной </w:t>
      </w:r>
      <w:r w:rsidR="002E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 Борзя - Александровский Завод – </w:t>
      </w:r>
      <w:proofErr w:type="spellStart"/>
      <w:r w:rsidR="002E772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Бырка</w:t>
      </w:r>
      <w:proofErr w:type="spellEnd"/>
      <w:r w:rsidR="002E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Досатуй – Молодежный – </w:t>
      </w:r>
      <w:proofErr w:type="spellStart"/>
      <w:r w:rsidR="002E77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Староцурухайтуй</w:t>
      </w:r>
      <w:proofErr w:type="spellEnd"/>
      <w:r w:rsidR="0074598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запланированной к передаче в федеральную собственность</w:t>
      </w:r>
      <w:r w:rsidR="003106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BA5" w:rsidRPr="00AD0B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Приаргунского муниципального округа Забайкальского края</w:t>
      </w:r>
      <w:r w:rsidR="004F0B1C" w:rsidRPr="004F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решил: </w:t>
      </w:r>
    </w:p>
    <w:p w:rsidR="004F0B1C" w:rsidRPr="004F0B1C" w:rsidRDefault="004F0B1C" w:rsidP="007A16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A5A" w:rsidRDefault="004F0B1C" w:rsidP="004F0B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</w:t>
      </w:r>
      <w:r w:rsidR="00E4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Передать </w:t>
      </w:r>
      <w:r w:rsidR="009A6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сооружение дорожного транспорта с кадастровым номером 75:17:000000:481</w:t>
      </w:r>
      <w:r w:rsidR="00F335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протяженностью 4017 м. и земельный участок с кадастровым номером </w:t>
      </w:r>
      <w:r w:rsidR="00C20373">
        <w:rPr>
          <w:rFonts w:ascii="Times New Roman" w:eastAsia="Times New Roman" w:hAnsi="Times New Roman" w:cs="Times New Roman"/>
          <w:sz w:val="28"/>
          <w:szCs w:val="28"/>
          <w:lang w:eastAsia="ru-RU"/>
        </w:rPr>
        <w:t>75:17:000000</w:t>
      </w:r>
      <w:r w:rsidR="00F3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:471, </w:t>
      </w:r>
      <w:r w:rsidR="009A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 w:rsidR="00F3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101732 </w:t>
      </w:r>
      <w:r w:rsidR="009A6BB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="00F335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6BB3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  <w:r w:rsidR="009A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A5A">
        <w:t xml:space="preserve"> </w:t>
      </w:r>
      <w:r w:rsidR="009A6B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r w:rsidR="00E42A5A" w:rsidRPr="00E4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Забайкальский край, Приаргунский район, </w:t>
      </w:r>
      <w:r w:rsidR="009A6BB3">
        <w:rPr>
          <w:rFonts w:ascii="Times New Roman" w:eastAsia="Times New Roman" w:hAnsi="Times New Roman" w:cs="Times New Roman"/>
          <w:sz w:val="28"/>
          <w:szCs w:val="28"/>
          <w:lang w:eastAsia="ru-RU"/>
        </w:rPr>
        <w:t>п. Досатуй, ул. Юбилейная – ул. Ленина</w:t>
      </w:r>
      <w:r w:rsidR="00E42A5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собственности Приаргунского муниципального округа в со</w:t>
      </w:r>
      <w:r w:rsidR="009A6BB3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бственность Забайкальского края</w:t>
      </w:r>
      <w:r w:rsidR="00E42A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99C" w:rsidRDefault="0030299C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99C" w:rsidRDefault="0030299C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5AC" w:rsidRDefault="0030299C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A166E" w:rsidRPr="007A16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5BA4"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решение вступает в силу </w:t>
      </w:r>
      <w:r w:rsidR="00E14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принятия.</w:t>
      </w:r>
    </w:p>
    <w:p w:rsidR="00855BA4" w:rsidRPr="00855BA4" w:rsidRDefault="00855BA4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BA4" w:rsidRPr="00855BA4" w:rsidRDefault="00855BA4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BA4" w:rsidRPr="00855BA4" w:rsidRDefault="00855BA4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BA4" w:rsidRPr="00855BA4" w:rsidRDefault="0030299C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855BA4"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Приаргунского</w:t>
      </w:r>
    </w:p>
    <w:p w:rsidR="00855BA4" w:rsidRPr="00855BA4" w:rsidRDefault="00855BA4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</w:t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55BA4" w:rsidRPr="00855BA4" w:rsidRDefault="00855BA4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                                                                       </w:t>
      </w:r>
      <w:r w:rsidR="0030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Е.В. Логунов</w:t>
      </w:r>
    </w:p>
    <w:p w:rsidR="003627CC" w:rsidRDefault="003627CC"/>
    <w:sectPr w:rsidR="003627CC" w:rsidSect="00855B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36"/>
    <w:rsid w:val="000128EE"/>
    <w:rsid w:val="000B439D"/>
    <w:rsid w:val="000F4A88"/>
    <w:rsid w:val="001248CD"/>
    <w:rsid w:val="00146580"/>
    <w:rsid w:val="00167D51"/>
    <w:rsid w:val="00174CA7"/>
    <w:rsid w:val="00194429"/>
    <w:rsid w:val="00270C8F"/>
    <w:rsid w:val="002E7727"/>
    <w:rsid w:val="0030299C"/>
    <w:rsid w:val="0031068B"/>
    <w:rsid w:val="003161F8"/>
    <w:rsid w:val="003627CC"/>
    <w:rsid w:val="00393EE9"/>
    <w:rsid w:val="00477AE6"/>
    <w:rsid w:val="004B561B"/>
    <w:rsid w:val="004E138E"/>
    <w:rsid w:val="004F0B1C"/>
    <w:rsid w:val="00500963"/>
    <w:rsid w:val="0057066A"/>
    <w:rsid w:val="00580D50"/>
    <w:rsid w:val="005B5A98"/>
    <w:rsid w:val="005B7264"/>
    <w:rsid w:val="00655332"/>
    <w:rsid w:val="00745988"/>
    <w:rsid w:val="00767036"/>
    <w:rsid w:val="007A166E"/>
    <w:rsid w:val="00843CF7"/>
    <w:rsid w:val="00855BA4"/>
    <w:rsid w:val="008961EC"/>
    <w:rsid w:val="009A6BB3"/>
    <w:rsid w:val="009A75F5"/>
    <w:rsid w:val="00AC2C81"/>
    <w:rsid w:val="00AD0BA5"/>
    <w:rsid w:val="00C05D80"/>
    <w:rsid w:val="00C20373"/>
    <w:rsid w:val="00C67644"/>
    <w:rsid w:val="00D03AD5"/>
    <w:rsid w:val="00D03D36"/>
    <w:rsid w:val="00D1515B"/>
    <w:rsid w:val="00DF0467"/>
    <w:rsid w:val="00DF751E"/>
    <w:rsid w:val="00E145AC"/>
    <w:rsid w:val="00E42A5A"/>
    <w:rsid w:val="00ED5A29"/>
    <w:rsid w:val="00EE0034"/>
    <w:rsid w:val="00F03D2B"/>
    <w:rsid w:val="00F27B9E"/>
    <w:rsid w:val="00F33599"/>
    <w:rsid w:val="00F4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9382B-B4A3-41EE-94DA-DF924B66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9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2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2021-12-29T06:30:00Z</cp:lastPrinted>
  <dcterms:created xsi:type="dcterms:W3CDTF">2021-12-09T06:13:00Z</dcterms:created>
  <dcterms:modified xsi:type="dcterms:W3CDTF">2021-12-29T06:31:00Z</dcterms:modified>
</cp:coreProperties>
</file>