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27" w:rsidRDefault="004713C6" w:rsidP="0088500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4713C6">
        <w:rPr>
          <w:rFonts w:ascii="Times New Roman" w:hAnsi="Times New Roman" w:cs="Times New Roman"/>
          <w:sz w:val="32"/>
          <w:szCs w:val="32"/>
        </w:rPr>
        <w:t xml:space="preserve">СОВЕТ ПРИАРГУНСКОГО МУНИЦИПАЛЬНОГО ОКРУГА </w:t>
      </w:r>
    </w:p>
    <w:p w:rsidR="004713C6" w:rsidRPr="004713C6" w:rsidRDefault="004713C6" w:rsidP="004713C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4713C6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4713C6" w:rsidRDefault="004713C6" w:rsidP="004713C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713C6" w:rsidRPr="0017442E" w:rsidRDefault="004713C6" w:rsidP="004713C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713C6" w:rsidRPr="004713C6" w:rsidRDefault="004713C6" w:rsidP="00471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3C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713C6" w:rsidRPr="0017442E" w:rsidRDefault="004713C6" w:rsidP="004713C6">
      <w:pPr>
        <w:spacing w:after="0" w:line="240" w:lineRule="auto"/>
        <w:jc w:val="center"/>
        <w:rPr>
          <w:b/>
          <w:szCs w:val="28"/>
        </w:rPr>
      </w:pPr>
    </w:p>
    <w:p w:rsidR="004713C6" w:rsidRPr="0017442E" w:rsidRDefault="004713C6" w:rsidP="004713C6">
      <w:pPr>
        <w:spacing w:after="0" w:line="240" w:lineRule="auto"/>
        <w:jc w:val="center"/>
        <w:rPr>
          <w:b/>
          <w:szCs w:val="28"/>
        </w:rPr>
      </w:pPr>
    </w:p>
    <w:p w:rsidR="004713C6" w:rsidRPr="00C74457" w:rsidRDefault="00885007" w:rsidP="0047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4713C6" w:rsidRPr="00C74457">
        <w:rPr>
          <w:rFonts w:ascii="Times New Roman" w:hAnsi="Times New Roman" w:cs="Times New Roman"/>
          <w:sz w:val="28"/>
          <w:szCs w:val="28"/>
        </w:rPr>
        <w:t xml:space="preserve">ноября 2022 года                                                                            </w:t>
      </w:r>
      <w:r w:rsidR="00781D5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3C6" w:rsidRPr="00C744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308</w:t>
      </w:r>
    </w:p>
    <w:p w:rsidR="004713C6" w:rsidRPr="00C74457" w:rsidRDefault="004713C6" w:rsidP="004713C6">
      <w:pPr>
        <w:spacing w:after="0" w:line="240" w:lineRule="auto"/>
        <w:jc w:val="center"/>
        <w:rPr>
          <w:sz w:val="28"/>
          <w:szCs w:val="28"/>
        </w:rPr>
      </w:pPr>
    </w:p>
    <w:p w:rsidR="004713C6" w:rsidRPr="00C74457" w:rsidRDefault="004713C6" w:rsidP="004713C6">
      <w:pPr>
        <w:spacing w:after="0" w:line="240" w:lineRule="auto"/>
        <w:jc w:val="center"/>
        <w:rPr>
          <w:sz w:val="28"/>
          <w:szCs w:val="28"/>
        </w:rPr>
      </w:pPr>
    </w:p>
    <w:p w:rsidR="004713C6" w:rsidRPr="00C74457" w:rsidRDefault="004713C6" w:rsidP="00471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4457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C74457">
        <w:rPr>
          <w:rFonts w:ascii="Times New Roman" w:hAnsi="Times New Roman" w:cs="Times New Roman"/>
          <w:sz w:val="28"/>
          <w:szCs w:val="28"/>
        </w:rPr>
        <w:t>. Приаргунск</w:t>
      </w:r>
    </w:p>
    <w:p w:rsidR="004713C6" w:rsidRPr="0017442E" w:rsidRDefault="004713C6" w:rsidP="004713C6">
      <w:pPr>
        <w:spacing w:after="0" w:line="240" w:lineRule="auto"/>
        <w:jc w:val="center"/>
        <w:rPr>
          <w:szCs w:val="28"/>
        </w:rPr>
      </w:pPr>
    </w:p>
    <w:p w:rsidR="004713C6" w:rsidRPr="0017442E" w:rsidRDefault="004713C6" w:rsidP="004713C6">
      <w:pPr>
        <w:spacing w:after="0" w:line="240" w:lineRule="auto"/>
        <w:jc w:val="center"/>
        <w:rPr>
          <w:szCs w:val="28"/>
        </w:rPr>
      </w:pPr>
    </w:p>
    <w:p w:rsidR="004713C6" w:rsidRPr="00781D55" w:rsidRDefault="00781D55" w:rsidP="00781D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Об утверждении положения о </w:t>
      </w:r>
      <w:r w:rsidRPr="004713C6">
        <w:rPr>
          <w:rFonts w:ascii="Times New Roman" w:hAnsi="Times New Roman" w:cs="Times New Roman"/>
          <w:b/>
          <w:sz w:val="32"/>
          <w:szCs w:val="32"/>
        </w:rPr>
        <w:t xml:space="preserve">муниципальной службе </w:t>
      </w:r>
      <w:proofErr w:type="gramStart"/>
      <w:r w:rsidRPr="004713C6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4713C6">
        <w:rPr>
          <w:rFonts w:ascii="Times New Roman" w:hAnsi="Times New Roman" w:cs="Times New Roman"/>
          <w:b/>
          <w:sz w:val="32"/>
          <w:szCs w:val="32"/>
        </w:rPr>
        <w:t>риаргунском</w:t>
      </w:r>
      <w:proofErr w:type="gramEnd"/>
      <w:r w:rsidRPr="004713C6">
        <w:rPr>
          <w:rFonts w:ascii="Times New Roman" w:hAnsi="Times New Roman" w:cs="Times New Roman"/>
          <w:b/>
          <w:sz w:val="32"/>
          <w:szCs w:val="32"/>
        </w:rPr>
        <w:t xml:space="preserve"> муниципальном округе </w:t>
      </w:r>
      <w:r>
        <w:rPr>
          <w:rFonts w:ascii="Times New Roman" w:hAnsi="Times New Roman" w:cs="Times New Roman"/>
          <w:b/>
          <w:sz w:val="32"/>
          <w:szCs w:val="32"/>
        </w:rPr>
        <w:t>З</w:t>
      </w:r>
      <w:r w:rsidRPr="004713C6">
        <w:rPr>
          <w:rFonts w:ascii="Times New Roman" w:hAnsi="Times New Roman" w:cs="Times New Roman"/>
          <w:b/>
          <w:sz w:val="32"/>
          <w:szCs w:val="32"/>
        </w:rPr>
        <w:t>абайкальского края</w:t>
      </w:r>
    </w:p>
    <w:bookmarkEnd w:id="0"/>
    <w:p w:rsidR="004713C6" w:rsidRDefault="004713C6" w:rsidP="004713C6">
      <w:pPr>
        <w:spacing w:after="0" w:line="240" w:lineRule="auto"/>
        <w:ind w:firstLine="851"/>
        <w:rPr>
          <w:szCs w:val="28"/>
        </w:rPr>
      </w:pPr>
    </w:p>
    <w:p w:rsidR="004713C6" w:rsidRDefault="004713C6" w:rsidP="004713C6">
      <w:pPr>
        <w:spacing w:after="0" w:line="240" w:lineRule="auto"/>
        <w:ind w:firstLine="851"/>
        <w:rPr>
          <w:szCs w:val="28"/>
        </w:rPr>
      </w:pPr>
    </w:p>
    <w:p w:rsidR="004713C6" w:rsidRPr="009E7FDF" w:rsidRDefault="004713C6" w:rsidP="008850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FD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66BD0" w:rsidRPr="009E7FDF">
        <w:rPr>
          <w:rFonts w:ascii="Times New Roman" w:hAnsi="Times New Roman" w:cs="Times New Roman"/>
          <w:sz w:val="28"/>
          <w:szCs w:val="28"/>
        </w:rPr>
        <w:t xml:space="preserve">с </w:t>
      </w:r>
      <w:r w:rsidRPr="009E7FDF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02 марта 2007 года № 25-ФЗ «О муниципальной службе в Российской Федерации», Законом Забайкальского края от 29 декабря 2008 года № 108-ЗЗК «О муниципальной службе в З</w:t>
      </w:r>
      <w:r w:rsidR="00227B25" w:rsidRPr="009E7FDF">
        <w:rPr>
          <w:rFonts w:ascii="Times New Roman" w:hAnsi="Times New Roman" w:cs="Times New Roman"/>
          <w:sz w:val="28"/>
          <w:szCs w:val="28"/>
        </w:rPr>
        <w:t xml:space="preserve">абайкальском крае», статьей </w:t>
      </w:r>
      <w:r w:rsidR="00A66BD0" w:rsidRPr="009E7FDF">
        <w:rPr>
          <w:rFonts w:ascii="Times New Roman" w:hAnsi="Times New Roman" w:cs="Times New Roman"/>
          <w:sz w:val="28"/>
          <w:szCs w:val="28"/>
        </w:rPr>
        <w:t>37</w:t>
      </w:r>
      <w:r w:rsidRPr="009E7FDF">
        <w:rPr>
          <w:rFonts w:ascii="Times New Roman" w:hAnsi="Times New Roman" w:cs="Times New Roman"/>
          <w:sz w:val="28"/>
          <w:szCs w:val="28"/>
        </w:rPr>
        <w:t>Устава Приаргунского муниципального округа Забайкальского края, Совет Приаргунского муниципального округа Забайкальского края</w:t>
      </w:r>
      <w:r w:rsidR="00885007">
        <w:rPr>
          <w:rFonts w:ascii="Times New Roman" w:hAnsi="Times New Roman" w:cs="Times New Roman"/>
          <w:sz w:val="28"/>
          <w:szCs w:val="28"/>
        </w:rPr>
        <w:t xml:space="preserve"> </w:t>
      </w:r>
      <w:r w:rsidRPr="009E7FDF">
        <w:rPr>
          <w:rFonts w:ascii="Times New Roman" w:hAnsi="Times New Roman" w:cs="Times New Roman"/>
          <w:sz w:val="28"/>
          <w:szCs w:val="28"/>
        </w:rPr>
        <w:t>решил:</w:t>
      </w:r>
    </w:p>
    <w:p w:rsidR="004713C6" w:rsidRPr="009E7FDF" w:rsidRDefault="004713C6" w:rsidP="004713C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3C6" w:rsidRPr="009E7FDF" w:rsidRDefault="004713C6" w:rsidP="0088500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7FDF">
        <w:rPr>
          <w:rFonts w:ascii="Times New Roman" w:hAnsi="Times New Roman" w:cs="Times New Roman"/>
          <w:sz w:val="28"/>
          <w:szCs w:val="28"/>
        </w:rPr>
        <w:t>1. Утвердить</w:t>
      </w:r>
      <w:r w:rsidR="00C63C0E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9E7FDF">
        <w:rPr>
          <w:rFonts w:ascii="Times New Roman" w:hAnsi="Times New Roman" w:cs="Times New Roman"/>
          <w:sz w:val="28"/>
          <w:szCs w:val="28"/>
        </w:rPr>
        <w:t xml:space="preserve"> Положение о муниципальной службе в</w:t>
      </w:r>
      <w:r w:rsidR="00885007">
        <w:rPr>
          <w:rFonts w:ascii="Times New Roman" w:hAnsi="Times New Roman" w:cs="Times New Roman"/>
          <w:sz w:val="28"/>
          <w:szCs w:val="28"/>
        </w:rPr>
        <w:t xml:space="preserve"> </w:t>
      </w:r>
      <w:r w:rsidR="00227B25" w:rsidRPr="009E7FDF">
        <w:rPr>
          <w:rFonts w:ascii="Times New Roman" w:hAnsi="Times New Roman" w:cs="Times New Roman"/>
          <w:sz w:val="28"/>
          <w:szCs w:val="28"/>
        </w:rPr>
        <w:t>Приаргунском муниципальном округе Забайкальского края.</w:t>
      </w:r>
    </w:p>
    <w:p w:rsidR="00A66BD0" w:rsidRPr="009E7FDF" w:rsidRDefault="00A66BD0" w:rsidP="00A66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DF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A66BD0" w:rsidRPr="00C470CA" w:rsidRDefault="00A66BD0" w:rsidP="00A66B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7FDF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</w:t>
      </w:r>
      <w:r w:rsidRPr="009E7FDF">
        <w:rPr>
          <w:rFonts w:ascii="Times New Roman" w:hAnsi="Times New Roman"/>
          <w:sz w:val="28"/>
          <w:szCs w:val="28"/>
        </w:rPr>
        <w:t xml:space="preserve">на официальном сайте Приаргунского муниципального округа в сети «Интернет» по адресу: </w:t>
      </w:r>
      <w:hyperlink r:id="rId7" w:history="1">
        <w:r w:rsidRPr="00C470CA">
          <w:rPr>
            <w:rStyle w:val="a6"/>
            <w:rFonts w:ascii="Times New Roman" w:hAnsi="Times New Roman"/>
            <w:color w:val="auto"/>
            <w:sz w:val="28"/>
            <w:szCs w:val="28"/>
          </w:rPr>
          <w:t>https://priarg.75.ru</w:t>
        </w:r>
      </w:hyperlink>
      <w:r w:rsidRPr="00C470CA">
        <w:rPr>
          <w:rFonts w:ascii="Times New Roman" w:hAnsi="Times New Roman"/>
          <w:sz w:val="28"/>
          <w:szCs w:val="28"/>
        </w:rPr>
        <w:t>.</w:t>
      </w:r>
    </w:p>
    <w:p w:rsidR="004713C6" w:rsidRPr="009E7FDF" w:rsidRDefault="004713C6" w:rsidP="00A66BD0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3C6" w:rsidRPr="009E7FDF" w:rsidRDefault="004713C6" w:rsidP="0047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C6" w:rsidRPr="009E7FDF" w:rsidRDefault="004713C6" w:rsidP="0047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C6" w:rsidRPr="009E7FDF" w:rsidRDefault="00885007" w:rsidP="0047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A66BD0" w:rsidRPr="009E7FDF">
        <w:rPr>
          <w:rFonts w:ascii="Times New Roman" w:hAnsi="Times New Roman" w:cs="Times New Roman"/>
          <w:sz w:val="28"/>
          <w:szCs w:val="28"/>
        </w:rPr>
        <w:t xml:space="preserve"> Приаргунского</w:t>
      </w:r>
    </w:p>
    <w:p w:rsidR="00A66BD0" w:rsidRPr="009E7FDF" w:rsidRDefault="00A66BD0" w:rsidP="0047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FD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66BD0" w:rsidRPr="009E7FDF" w:rsidRDefault="004F6A0C" w:rsidP="00471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 края</w:t>
      </w:r>
      <w:r w:rsidR="008850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885007">
        <w:rPr>
          <w:rFonts w:ascii="Times New Roman" w:hAnsi="Times New Roman" w:cs="Times New Roman"/>
          <w:sz w:val="28"/>
          <w:szCs w:val="28"/>
        </w:rPr>
        <w:t>В.А.Григорьев</w:t>
      </w:r>
      <w:proofErr w:type="spellEnd"/>
    </w:p>
    <w:p w:rsidR="004713C6" w:rsidRPr="009E7FDF" w:rsidRDefault="004713C6" w:rsidP="004713C6">
      <w:pPr>
        <w:spacing w:after="0" w:line="240" w:lineRule="auto"/>
        <w:rPr>
          <w:bCs/>
          <w:kern w:val="32"/>
          <w:sz w:val="28"/>
          <w:szCs w:val="28"/>
        </w:rPr>
      </w:pPr>
      <w:r w:rsidRPr="009E7FDF">
        <w:rPr>
          <w:b/>
          <w:sz w:val="28"/>
          <w:szCs w:val="28"/>
        </w:rPr>
        <w:br w:type="page"/>
      </w:r>
    </w:p>
    <w:p w:rsidR="002C0E4C" w:rsidRPr="004F6A0C" w:rsidRDefault="002C0E4C" w:rsidP="002C0E4C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6A0C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  <w:r w:rsidR="00B32171">
        <w:rPr>
          <w:rFonts w:ascii="Times New Roman" w:hAnsi="Times New Roman" w:cs="Times New Roman"/>
          <w:bCs/>
          <w:sz w:val="28"/>
          <w:szCs w:val="28"/>
        </w:rPr>
        <w:t>о</w:t>
      </w:r>
    </w:p>
    <w:p w:rsidR="002C0E4C" w:rsidRPr="004F6A0C" w:rsidRDefault="002C0E4C" w:rsidP="002C0E4C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6A0C">
        <w:rPr>
          <w:rFonts w:ascii="Times New Roman" w:hAnsi="Times New Roman" w:cs="Times New Roman"/>
          <w:bCs/>
          <w:sz w:val="28"/>
          <w:szCs w:val="28"/>
        </w:rPr>
        <w:t>решением Совета</w:t>
      </w:r>
    </w:p>
    <w:p w:rsidR="002C0E4C" w:rsidRPr="004F6A0C" w:rsidRDefault="002C0E4C" w:rsidP="002C0E4C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6A0C">
        <w:rPr>
          <w:rFonts w:ascii="Times New Roman" w:hAnsi="Times New Roman" w:cs="Times New Roman"/>
          <w:bCs/>
          <w:sz w:val="28"/>
          <w:szCs w:val="28"/>
        </w:rPr>
        <w:t>Приаргунского муниципального</w:t>
      </w:r>
    </w:p>
    <w:p w:rsidR="002C0E4C" w:rsidRPr="004F6A0C" w:rsidRDefault="002C0E4C" w:rsidP="002C0E4C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6A0C">
        <w:rPr>
          <w:rFonts w:ascii="Times New Roman" w:hAnsi="Times New Roman" w:cs="Times New Roman"/>
          <w:bCs/>
          <w:sz w:val="28"/>
          <w:szCs w:val="28"/>
        </w:rPr>
        <w:t>округа Забайкальского края</w:t>
      </w:r>
    </w:p>
    <w:p w:rsidR="002C0E4C" w:rsidRPr="004F6A0C" w:rsidRDefault="00885007" w:rsidP="004F6A0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2C0E4C" w:rsidRPr="004F6A0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8A7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E4C" w:rsidRPr="004F6A0C">
        <w:rPr>
          <w:rFonts w:ascii="Times New Roman" w:hAnsi="Times New Roman" w:cs="Times New Roman"/>
          <w:bCs/>
          <w:sz w:val="28"/>
          <w:szCs w:val="28"/>
        </w:rPr>
        <w:t>ноября 2022 г. №</w:t>
      </w:r>
      <w:r>
        <w:rPr>
          <w:rFonts w:ascii="Times New Roman" w:hAnsi="Times New Roman" w:cs="Times New Roman"/>
          <w:bCs/>
          <w:sz w:val="28"/>
          <w:szCs w:val="28"/>
        </w:rPr>
        <w:t>308</w:t>
      </w:r>
    </w:p>
    <w:p w:rsidR="004713C6" w:rsidRPr="0017442E" w:rsidRDefault="004713C6" w:rsidP="004713C6">
      <w:pPr>
        <w:pStyle w:val="ConsPlusTitle"/>
        <w:jc w:val="center"/>
        <w:rPr>
          <w:b w:val="0"/>
        </w:rPr>
      </w:pPr>
    </w:p>
    <w:p w:rsidR="004713C6" w:rsidRPr="002C0E4C" w:rsidRDefault="004713C6" w:rsidP="00471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4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713C6" w:rsidRPr="002C0E4C" w:rsidRDefault="004713C6" w:rsidP="00471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4C">
        <w:rPr>
          <w:rFonts w:ascii="Times New Roman" w:hAnsi="Times New Roman" w:cs="Times New Roman"/>
          <w:b/>
          <w:sz w:val="28"/>
          <w:szCs w:val="28"/>
        </w:rPr>
        <w:t>О МУНИЦИПАЛЬНОЙ СЛУЖБЕ В</w:t>
      </w:r>
      <w:r w:rsidR="008A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E4C" w:rsidRPr="002C0E4C">
        <w:rPr>
          <w:rFonts w:ascii="Times New Roman" w:hAnsi="Times New Roman" w:cs="Times New Roman"/>
          <w:b/>
          <w:sz w:val="28"/>
          <w:szCs w:val="28"/>
        </w:rPr>
        <w:t>ПРИАРГУНСКОМ МУНИЦИПАЛЬНОМ ОКРУГЕ ЗАБАЙКАЛЬСКОГО КРАЯ</w:t>
      </w:r>
    </w:p>
    <w:p w:rsidR="004713C6" w:rsidRDefault="004713C6" w:rsidP="004713C6">
      <w:pPr>
        <w:spacing w:after="0" w:line="240" w:lineRule="auto"/>
        <w:jc w:val="center"/>
        <w:rPr>
          <w:b/>
          <w:szCs w:val="28"/>
        </w:rPr>
      </w:pPr>
    </w:p>
    <w:p w:rsidR="004713C6" w:rsidRPr="0017442E" w:rsidRDefault="004713C6" w:rsidP="004713C6">
      <w:pPr>
        <w:spacing w:after="0" w:line="240" w:lineRule="auto"/>
        <w:jc w:val="center"/>
        <w:rPr>
          <w:b/>
          <w:szCs w:val="28"/>
        </w:rPr>
      </w:pPr>
    </w:p>
    <w:p w:rsidR="004713C6" w:rsidRPr="004F6A0C" w:rsidRDefault="004713C6" w:rsidP="00471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0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713C6" w:rsidRPr="004F6A0C" w:rsidRDefault="004713C6" w:rsidP="00471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3C6" w:rsidRPr="004F6A0C" w:rsidRDefault="004713C6" w:rsidP="00C744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t>1. Настоящее Положение регулирует вопросы, связанные с поступлением на муниципальную службу в органы местного самоуправления, (далее – муниципальная служба)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служащих, отнесенные федеральным законодательством, краевым законодательством к компетенции органов местного самоуправления.</w:t>
      </w:r>
    </w:p>
    <w:p w:rsidR="004713C6" w:rsidRPr="004F6A0C" w:rsidRDefault="004713C6" w:rsidP="00C744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32D5">
        <w:rPr>
          <w:rFonts w:ascii="Times New Roman" w:hAnsi="Times New Roman" w:cs="Times New Roman"/>
          <w:sz w:val="28"/>
          <w:szCs w:val="28"/>
        </w:rPr>
        <w:t>2.</w:t>
      </w:r>
      <w:r w:rsidRPr="004F6A0C">
        <w:rPr>
          <w:rFonts w:ascii="Times New Roman" w:hAnsi="Times New Roman" w:cs="Times New Roman"/>
          <w:sz w:val="28"/>
          <w:szCs w:val="28"/>
        </w:rP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69785A" w:rsidRDefault="004713C6" w:rsidP="00C744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t>3. Нанимателем для муниципального служащего в</w:t>
      </w:r>
      <w:r w:rsidR="008A75D5">
        <w:rPr>
          <w:rFonts w:ascii="Times New Roman" w:hAnsi="Times New Roman" w:cs="Times New Roman"/>
          <w:sz w:val="28"/>
          <w:szCs w:val="28"/>
        </w:rPr>
        <w:t xml:space="preserve"> </w:t>
      </w:r>
      <w:r w:rsidR="00080BEB" w:rsidRPr="004F6A0C">
        <w:rPr>
          <w:rFonts w:ascii="Times New Roman" w:hAnsi="Times New Roman" w:cs="Times New Roman"/>
          <w:sz w:val="28"/>
          <w:szCs w:val="28"/>
        </w:rPr>
        <w:t>Приаргунск</w:t>
      </w:r>
      <w:r w:rsidR="0069785A">
        <w:rPr>
          <w:rFonts w:ascii="Times New Roman" w:hAnsi="Times New Roman" w:cs="Times New Roman"/>
          <w:sz w:val="28"/>
          <w:szCs w:val="28"/>
        </w:rPr>
        <w:t>ом</w:t>
      </w:r>
      <w:r w:rsidR="00080BEB" w:rsidRPr="004F6A0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9785A">
        <w:rPr>
          <w:rFonts w:ascii="Times New Roman" w:hAnsi="Times New Roman" w:cs="Times New Roman"/>
          <w:sz w:val="28"/>
          <w:szCs w:val="28"/>
        </w:rPr>
        <w:t>ом</w:t>
      </w:r>
      <w:r w:rsidR="00080BEB" w:rsidRPr="004F6A0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9785A">
        <w:rPr>
          <w:rFonts w:ascii="Times New Roman" w:hAnsi="Times New Roman" w:cs="Times New Roman"/>
          <w:sz w:val="28"/>
          <w:szCs w:val="28"/>
        </w:rPr>
        <w:t>е</w:t>
      </w:r>
      <w:r w:rsidR="00080BEB" w:rsidRPr="004F6A0C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4F6A0C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69785A">
        <w:rPr>
          <w:rFonts w:ascii="Times New Roman" w:hAnsi="Times New Roman" w:cs="Times New Roman"/>
          <w:sz w:val="28"/>
          <w:szCs w:val="28"/>
        </w:rPr>
        <w:t>:</w:t>
      </w:r>
    </w:p>
    <w:p w:rsidR="004713C6" w:rsidRDefault="0069785A" w:rsidP="00C744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муниципального служащего администрации Приаргунского муниципального округа -</w:t>
      </w:r>
      <w:r w:rsidR="00080BEB" w:rsidRPr="004F6A0C">
        <w:rPr>
          <w:rFonts w:ascii="Times New Roman" w:hAnsi="Times New Roman" w:cs="Times New Roman"/>
          <w:sz w:val="28"/>
          <w:szCs w:val="28"/>
        </w:rPr>
        <w:t>администрация Приаргунского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 округа)</w:t>
      </w:r>
      <w:r w:rsidR="004713C6" w:rsidRPr="004F6A0C">
        <w:rPr>
          <w:rFonts w:ascii="Times New Roman" w:hAnsi="Times New Roman" w:cs="Times New Roman"/>
          <w:sz w:val="28"/>
          <w:szCs w:val="28"/>
        </w:rPr>
        <w:t>, от имени которого полномочия нанимателя осуществляет представитель нанимателя (работодатель).</w:t>
      </w:r>
    </w:p>
    <w:p w:rsidR="0069785A" w:rsidRDefault="0069785A" w:rsidP="006978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муниципального служащего аппарата Совета Приаргунского муниципального округа – Совет Приаргунского муниципального округа</w:t>
      </w:r>
      <w:r w:rsidR="00885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A0C">
        <w:rPr>
          <w:rFonts w:ascii="Times New Roman" w:hAnsi="Times New Roman" w:cs="Times New Roman"/>
          <w:sz w:val="28"/>
          <w:szCs w:val="28"/>
        </w:rPr>
        <w:t>от имени которого полномочия нанимателя осуществляет представитель нанимателя (работодатель).</w:t>
      </w:r>
    </w:p>
    <w:p w:rsidR="00252410" w:rsidRDefault="004713C6" w:rsidP="00C744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t>4. Представителем нанимателя (работодателем)</w:t>
      </w:r>
      <w:r w:rsidR="00252410">
        <w:rPr>
          <w:rFonts w:ascii="Times New Roman" w:hAnsi="Times New Roman" w:cs="Times New Roman"/>
          <w:sz w:val="28"/>
          <w:szCs w:val="28"/>
        </w:rPr>
        <w:t xml:space="preserve"> для муниципального служащего</w:t>
      </w:r>
      <w:r w:rsidR="008A75D5">
        <w:rPr>
          <w:rFonts w:ascii="Times New Roman" w:hAnsi="Times New Roman" w:cs="Times New Roman"/>
          <w:sz w:val="28"/>
          <w:szCs w:val="28"/>
        </w:rPr>
        <w:t xml:space="preserve"> </w:t>
      </w:r>
      <w:r w:rsidR="00252410">
        <w:rPr>
          <w:rFonts w:ascii="Times New Roman" w:hAnsi="Times New Roman" w:cs="Times New Roman"/>
          <w:sz w:val="28"/>
          <w:szCs w:val="28"/>
        </w:rPr>
        <w:t>администрации Приаргунского муниципального округа</w:t>
      </w:r>
      <w:r w:rsidR="008A75D5">
        <w:rPr>
          <w:rFonts w:ascii="Times New Roman" w:hAnsi="Times New Roman" w:cs="Times New Roman"/>
          <w:sz w:val="28"/>
          <w:szCs w:val="28"/>
        </w:rPr>
        <w:t xml:space="preserve"> </w:t>
      </w:r>
      <w:r w:rsidRPr="004F6A0C">
        <w:rPr>
          <w:rFonts w:ascii="Times New Roman" w:hAnsi="Times New Roman" w:cs="Times New Roman"/>
          <w:sz w:val="28"/>
          <w:szCs w:val="28"/>
        </w:rPr>
        <w:t>явля</w:t>
      </w:r>
      <w:r w:rsidR="00252410">
        <w:rPr>
          <w:rFonts w:ascii="Times New Roman" w:hAnsi="Times New Roman" w:cs="Times New Roman"/>
          <w:sz w:val="28"/>
          <w:szCs w:val="28"/>
        </w:rPr>
        <w:t>е</w:t>
      </w:r>
      <w:r w:rsidRPr="004F6A0C">
        <w:rPr>
          <w:rFonts w:ascii="Times New Roman" w:hAnsi="Times New Roman" w:cs="Times New Roman"/>
          <w:sz w:val="28"/>
          <w:szCs w:val="28"/>
        </w:rPr>
        <w:t>тся</w:t>
      </w:r>
      <w:r w:rsidR="008A75D5">
        <w:rPr>
          <w:rFonts w:ascii="Times New Roman" w:hAnsi="Times New Roman" w:cs="Times New Roman"/>
          <w:sz w:val="28"/>
          <w:szCs w:val="28"/>
        </w:rPr>
        <w:t xml:space="preserve"> </w:t>
      </w:r>
      <w:r w:rsidRPr="004F6A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0BEB" w:rsidRPr="004F6A0C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252410">
        <w:rPr>
          <w:rFonts w:ascii="Times New Roman" w:hAnsi="Times New Roman" w:cs="Times New Roman"/>
          <w:sz w:val="28"/>
          <w:szCs w:val="28"/>
        </w:rPr>
        <w:t>.</w:t>
      </w:r>
    </w:p>
    <w:p w:rsidR="004713C6" w:rsidRPr="004F6A0C" w:rsidRDefault="00252410" w:rsidP="00C744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муниципального служащего аппарата</w:t>
      </w:r>
      <w:r w:rsidR="008A7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Приаргунского муниципального округа является</w:t>
      </w:r>
      <w:r w:rsidR="00885007">
        <w:rPr>
          <w:rFonts w:ascii="Times New Roman" w:hAnsi="Times New Roman" w:cs="Times New Roman"/>
          <w:sz w:val="28"/>
          <w:szCs w:val="28"/>
        </w:rPr>
        <w:t xml:space="preserve"> </w:t>
      </w:r>
      <w:r w:rsidR="001A6419">
        <w:rPr>
          <w:rFonts w:ascii="Times New Roman" w:hAnsi="Times New Roman" w:cs="Times New Roman"/>
          <w:sz w:val="28"/>
          <w:szCs w:val="28"/>
        </w:rPr>
        <w:t>председатель Совета Приаргунского муниципального округа Забайкальского края</w:t>
      </w:r>
      <w:r w:rsidR="004713C6" w:rsidRPr="004F6A0C">
        <w:rPr>
          <w:rFonts w:ascii="Times New Roman" w:hAnsi="Times New Roman" w:cs="Times New Roman"/>
          <w:sz w:val="28"/>
          <w:szCs w:val="28"/>
        </w:rPr>
        <w:t>.</w:t>
      </w:r>
    </w:p>
    <w:p w:rsidR="004713C6" w:rsidRPr="004F6A0C" w:rsidRDefault="004713C6" w:rsidP="00C744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13C6" w:rsidRPr="004F6A0C" w:rsidRDefault="004713C6" w:rsidP="004713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6A0C">
        <w:rPr>
          <w:rFonts w:ascii="Times New Roman" w:hAnsi="Times New Roman" w:cs="Times New Roman"/>
          <w:b/>
          <w:sz w:val="28"/>
          <w:szCs w:val="28"/>
        </w:rPr>
        <w:lastRenderedPageBreak/>
        <w:t>2. Должности муниципальной службы</w:t>
      </w:r>
    </w:p>
    <w:p w:rsidR="004713C6" w:rsidRPr="004F6A0C" w:rsidRDefault="004713C6" w:rsidP="004713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13C6" w:rsidRPr="004F6A0C" w:rsidRDefault="004713C6" w:rsidP="0008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t>5. Должность муниципальной службы - должность в органе местного самоуправления</w:t>
      </w:r>
      <w:r w:rsidR="00885007">
        <w:rPr>
          <w:rFonts w:ascii="Times New Roman" w:hAnsi="Times New Roman" w:cs="Times New Roman"/>
          <w:sz w:val="28"/>
          <w:szCs w:val="28"/>
        </w:rPr>
        <w:t xml:space="preserve"> </w:t>
      </w:r>
      <w:r w:rsidR="001A6831" w:rsidRPr="004F6A0C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4F6A0C">
        <w:rPr>
          <w:rFonts w:ascii="Times New Roman" w:hAnsi="Times New Roman" w:cs="Times New Roman"/>
          <w:sz w:val="28"/>
          <w:szCs w:val="28"/>
        </w:rPr>
        <w:t xml:space="preserve">, которые образуются в соответствии с Уставом </w:t>
      </w:r>
      <w:r w:rsidR="00080BEB" w:rsidRPr="004F6A0C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4F6A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F6A0C">
        <w:rPr>
          <w:rFonts w:ascii="Times New Roman" w:hAnsi="Times New Roman" w:cs="Times New Roman"/>
          <w:sz w:val="28"/>
          <w:szCs w:val="28"/>
        </w:rPr>
        <w:t xml:space="preserve">с установленным кругом обязанностей по обеспечению исполнения полномочий органа местного самоуправления </w:t>
      </w:r>
      <w:r w:rsidR="00080BEB" w:rsidRPr="004F6A0C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Забайкальского края </w:t>
      </w:r>
      <w:r w:rsidRPr="004F6A0C">
        <w:rPr>
          <w:rFonts w:ascii="Times New Roman" w:hAnsi="Times New Roman" w:cs="Times New Roman"/>
          <w:sz w:val="28"/>
          <w:szCs w:val="28"/>
        </w:rPr>
        <w:t>или лица, замещающего муниципальную должность.</w:t>
      </w:r>
    </w:p>
    <w:p w:rsidR="004713C6" w:rsidRPr="004F6A0C" w:rsidRDefault="004713C6" w:rsidP="0008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t xml:space="preserve">6. </w:t>
      </w:r>
      <w:r w:rsidR="006D4A23">
        <w:rPr>
          <w:rFonts w:ascii="Times New Roman" w:hAnsi="Times New Roman" w:cs="Times New Roman"/>
          <w:sz w:val="28"/>
          <w:szCs w:val="28"/>
        </w:rPr>
        <w:t>Перечень д</w:t>
      </w:r>
      <w:r w:rsidRPr="004F6A0C">
        <w:rPr>
          <w:rFonts w:ascii="Times New Roman" w:hAnsi="Times New Roman" w:cs="Times New Roman"/>
          <w:sz w:val="28"/>
          <w:szCs w:val="28"/>
        </w:rPr>
        <w:t>олжност</w:t>
      </w:r>
      <w:r w:rsidR="006D4A23">
        <w:rPr>
          <w:rFonts w:ascii="Times New Roman" w:hAnsi="Times New Roman" w:cs="Times New Roman"/>
          <w:sz w:val="28"/>
          <w:szCs w:val="28"/>
        </w:rPr>
        <w:t>ей</w:t>
      </w:r>
      <w:r w:rsidRPr="004F6A0C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99535E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 Забайкальского края</w:t>
      </w:r>
      <w:r w:rsidRPr="004F6A0C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6D4A23">
        <w:rPr>
          <w:rFonts w:ascii="Times New Roman" w:hAnsi="Times New Roman" w:cs="Times New Roman"/>
          <w:sz w:val="28"/>
          <w:szCs w:val="28"/>
        </w:rPr>
        <w:t>е</w:t>
      </w:r>
      <w:r w:rsidRPr="004F6A0C">
        <w:rPr>
          <w:rFonts w:ascii="Times New Roman" w:hAnsi="Times New Roman" w:cs="Times New Roman"/>
          <w:sz w:val="28"/>
          <w:szCs w:val="28"/>
        </w:rPr>
        <w:t xml:space="preserve">тся решением </w:t>
      </w:r>
      <w:r w:rsidR="001A6831">
        <w:rPr>
          <w:rFonts w:ascii="Times New Roman" w:hAnsi="Times New Roman" w:cs="Times New Roman"/>
          <w:sz w:val="28"/>
          <w:szCs w:val="28"/>
        </w:rPr>
        <w:t>Совета</w:t>
      </w:r>
      <w:r w:rsidR="00080BEB" w:rsidRPr="004F6A0C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 Забайкальского края </w:t>
      </w:r>
      <w:proofErr w:type="spellStart"/>
      <w:r w:rsidRPr="004F6A0C">
        <w:rPr>
          <w:rFonts w:ascii="Times New Roman" w:hAnsi="Times New Roman" w:cs="Times New Roman"/>
          <w:sz w:val="28"/>
          <w:szCs w:val="28"/>
        </w:rPr>
        <w:t>всоответствии</w:t>
      </w:r>
      <w:proofErr w:type="spellEnd"/>
      <w:r w:rsidRPr="004F6A0C">
        <w:rPr>
          <w:rFonts w:ascii="Times New Roman" w:hAnsi="Times New Roman" w:cs="Times New Roman"/>
          <w:sz w:val="28"/>
          <w:szCs w:val="28"/>
        </w:rPr>
        <w:t xml:space="preserve"> с Реестром должностей муниципальной службы в Забайкальском крае, утвержденным законом Забайкальского края 08 июня 2009 года № 192-ЗЗК «О Реестре должностей муниципальной службы в Забайкальском крае</w:t>
      </w:r>
      <w:proofErr w:type="gramStart"/>
      <w:r w:rsidRPr="004F6A0C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F6A0C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6D4A23">
        <w:rPr>
          <w:rFonts w:ascii="Times New Roman" w:hAnsi="Times New Roman" w:cs="Times New Roman"/>
          <w:sz w:val="28"/>
          <w:szCs w:val="28"/>
        </w:rPr>
        <w:t>перечень</w:t>
      </w:r>
      <w:r w:rsidRPr="004F6A0C">
        <w:rPr>
          <w:rFonts w:ascii="Times New Roman" w:hAnsi="Times New Roman" w:cs="Times New Roman"/>
          <w:sz w:val="28"/>
          <w:szCs w:val="28"/>
        </w:rPr>
        <w:t xml:space="preserve"> должностей).</w:t>
      </w:r>
    </w:p>
    <w:p w:rsidR="004713C6" w:rsidRPr="004F6A0C" w:rsidRDefault="004713C6" w:rsidP="0008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t xml:space="preserve">7. При составлении и утверждении штатного расписания органа местного самоуправления </w:t>
      </w:r>
      <w:r w:rsidR="00080BEB" w:rsidRPr="004F6A0C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4F6A0C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99535E">
        <w:rPr>
          <w:rFonts w:ascii="Times New Roman" w:hAnsi="Times New Roman" w:cs="Times New Roman"/>
          <w:sz w:val="28"/>
          <w:szCs w:val="28"/>
        </w:rPr>
        <w:t>ю</w:t>
      </w:r>
      <w:r w:rsidRPr="004F6A0C">
        <w:rPr>
          <w:rFonts w:ascii="Times New Roman" w:hAnsi="Times New Roman" w:cs="Times New Roman"/>
          <w:sz w:val="28"/>
          <w:szCs w:val="28"/>
        </w:rPr>
        <w:t>тся наименовани</w:t>
      </w:r>
      <w:r w:rsidR="0099535E">
        <w:rPr>
          <w:rFonts w:ascii="Times New Roman" w:hAnsi="Times New Roman" w:cs="Times New Roman"/>
          <w:sz w:val="28"/>
          <w:szCs w:val="28"/>
        </w:rPr>
        <w:t>я</w:t>
      </w:r>
      <w:r w:rsidRPr="004F6A0C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предусмотренные </w:t>
      </w:r>
      <w:r w:rsidR="0099535E">
        <w:rPr>
          <w:rFonts w:ascii="Times New Roman" w:hAnsi="Times New Roman" w:cs="Times New Roman"/>
          <w:sz w:val="28"/>
          <w:szCs w:val="28"/>
        </w:rPr>
        <w:t xml:space="preserve">перечнем </w:t>
      </w:r>
      <w:r w:rsidRPr="004F6A0C">
        <w:rPr>
          <w:rFonts w:ascii="Times New Roman" w:hAnsi="Times New Roman" w:cs="Times New Roman"/>
          <w:sz w:val="28"/>
          <w:szCs w:val="28"/>
        </w:rPr>
        <w:t>должностей.</w:t>
      </w:r>
    </w:p>
    <w:p w:rsidR="004713C6" w:rsidRPr="004F6A0C" w:rsidRDefault="004713C6" w:rsidP="0008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t xml:space="preserve">8. </w:t>
      </w:r>
      <w:r w:rsidRPr="004F6A0C">
        <w:rPr>
          <w:rFonts w:ascii="Times New Roman" w:hAnsi="Times New Roman" w:cs="Times New Roman"/>
          <w:iCs/>
          <w:sz w:val="28"/>
          <w:szCs w:val="28"/>
        </w:rPr>
        <w:t>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службы, областью и видом профессиональной служебной деятельности муниципального служащего.</w:t>
      </w:r>
    </w:p>
    <w:p w:rsidR="004713C6" w:rsidRPr="004F6A0C" w:rsidRDefault="004713C6" w:rsidP="0008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CF2">
        <w:rPr>
          <w:rFonts w:ascii="Times New Roman" w:hAnsi="Times New Roman" w:cs="Times New Roman"/>
          <w:sz w:val="28"/>
          <w:szCs w:val="28"/>
        </w:rPr>
        <w:t>8.1</w:t>
      </w:r>
      <w:r w:rsidR="00992B4A">
        <w:rPr>
          <w:rFonts w:ascii="Times New Roman" w:hAnsi="Times New Roman" w:cs="Times New Roman"/>
          <w:sz w:val="28"/>
          <w:szCs w:val="28"/>
        </w:rPr>
        <w:t>.</w:t>
      </w:r>
      <w:r w:rsidRPr="004F6A0C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категории «руководители» высшей и главной групп должностей муниципальной службы, категории «помощники (советники)» главной группы должностей муниципальной службы, категории «специалисты» главной группы должностей муниципальной службы обязательно наличие высшего образования не ниже уровня </w:t>
      </w:r>
      <w:proofErr w:type="spellStart"/>
      <w:r w:rsidRPr="004F6A0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F6A0C">
        <w:rPr>
          <w:rFonts w:ascii="Times New Roman" w:hAnsi="Times New Roman" w:cs="Times New Roman"/>
          <w:sz w:val="28"/>
          <w:szCs w:val="28"/>
        </w:rPr>
        <w:t>, магистратуры.</w:t>
      </w:r>
    </w:p>
    <w:p w:rsidR="004713C6" w:rsidRPr="004F6A0C" w:rsidRDefault="004713C6" w:rsidP="0008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t>8.2</w:t>
      </w:r>
      <w:r w:rsidR="00992B4A">
        <w:rPr>
          <w:rFonts w:ascii="Times New Roman" w:hAnsi="Times New Roman" w:cs="Times New Roman"/>
          <w:sz w:val="28"/>
          <w:szCs w:val="28"/>
        </w:rPr>
        <w:t>.</w:t>
      </w:r>
      <w:r w:rsidRPr="004F6A0C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категории «руководители» ведущей группы должностей муниципальной службы, категории «специалисты» ведущей и старшей групп должностей муниципальной службы, а также категории «обеспечивающие специалисты» ведущей группы должностей муниципальной службы обязательно наличие высшего образования.</w:t>
      </w:r>
    </w:p>
    <w:p w:rsidR="004713C6" w:rsidRPr="004F6A0C" w:rsidRDefault="004713C6" w:rsidP="0008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t>8.3</w:t>
      </w:r>
      <w:r w:rsidR="00992B4A">
        <w:rPr>
          <w:rFonts w:ascii="Times New Roman" w:hAnsi="Times New Roman" w:cs="Times New Roman"/>
          <w:sz w:val="28"/>
          <w:szCs w:val="28"/>
        </w:rPr>
        <w:t>.</w:t>
      </w:r>
      <w:r w:rsidRPr="004F6A0C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категории «обеспечивающие специалисты» старшей и младшей групп должностей муниципальной службы обязательно наличие профессионального образования.</w:t>
      </w:r>
    </w:p>
    <w:p w:rsidR="004713C6" w:rsidRPr="004F6A0C" w:rsidRDefault="004713C6" w:rsidP="0008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C5">
        <w:rPr>
          <w:rFonts w:ascii="Times New Roman" w:hAnsi="Times New Roman" w:cs="Times New Roman"/>
          <w:sz w:val="28"/>
          <w:szCs w:val="28"/>
        </w:rPr>
        <w:t>8.4</w:t>
      </w:r>
      <w:r w:rsidR="00992B4A">
        <w:rPr>
          <w:rFonts w:ascii="Times New Roman" w:hAnsi="Times New Roman" w:cs="Times New Roman"/>
          <w:sz w:val="28"/>
          <w:szCs w:val="28"/>
        </w:rPr>
        <w:t>.</w:t>
      </w:r>
      <w:r w:rsidRPr="004F6A0C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к стажу муниципальной службы или стажу работы по специальности, направлению подготовки для замещения:</w:t>
      </w:r>
    </w:p>
    <w:p w:rsidR="004713C6" w:rsidRPr="004F6A0C" w:rsidRDefault="004713C6" w:rsidP="0008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t>1)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4713C6" w:rsidRPr="004F6A0C" w:rsidRDefault="004713C6" w:rsidP="0008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lastRenderedPageBreak/>
        <w:t>2)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4713C6" w:rsidRPr="004F6A0C" w:rsidRDefault="004713C6" w:rsidP="0008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t>3) ведущих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4713C6" w:rsidRPr="004F6A0C" w:rsidRDefault="004713C6" w:rsidP="0008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t>4) старших и младших должностей муниципальной службы - без предъявления требований к стажу.</w:t>
      </w:r>
    </w:p>
    <w:p w:rsidR="004713C6" w:rsidRPr="004F6A0C" w:rsidRDefault="004713C6" w:rsidP="0008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t>8.5. Стаж муниципальной службы, дающий право на замещение должностей муниципальной службы, определяется в соответствии с порядком исчисления стажа муниципальной службы и зачета в него иных периодов замещения должностей, установленным Законом Забайкальского края от 16 октября 2008 года № 48-ЗЗК «О стаже муниципальной службы в Забайкальском крае».</w:t>
      </w:r>
    </w:p>
    <w:p w:rsidR="004713C6" w:rsidRPr="004F6A0C" w:rsidRDefault="004713C6" w:rsidP="0008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t>8.6</w:t>
      </w:r>
      <w:r w:rsidR="009650F1">
        <w:rPr>
          <w:rFonts w:ascii="Times New Roman" w:hAnsi="Times New Roman" w:cs="Times New Roman"/>
          <w:sz w:val="28"/>
          <w:szCs w:val="28"/>
        </w:rPr>
        <w:t>.</w:t>
      </w:r>
      <w:r w:rsidR="008A75D5">
        <w:rPr>
          <w:rFonts w:ascii="Times New Roman" w:hAnsi="Times New Roman" w:cs="Times New Roman"/>
          <w:sz w:val="28"/>
          <w:szCs w:val="28"/>
        </w:rPr>
        <w:t xml:space="preserve"> </w:t>
      </w:r>
      <w:r w:rsidRPr="004F6A0C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4713C6" w:rsidRPr="004F6A0C" w:rsidRDefault="004713C6" w:rsidP="0008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t>8.7</w:t>
      </w:r>
      <w:r w:rsidR="009650F1">
        <w:rPr>
          <w:rFonts w:ascii="Times New Roman" w:hAnsi="Times New Roman" w:cs="Times New Roman"/>
          <w:sz w:val="28"/>
          <w:szCs w:val="28"/>
        </w:rPr>
        <w:t>.</w:t>
      </w:r>
      <w:r w:rsidRPr="004F6A0C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4713C6" w:rsidRPr="004F6A0C" w:rsidRDefault="004713C6" w:rsidP="004713C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92B4A" w:rsidRDefault="00992B4A" w:rsidP="004713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13C6" w:rsidRPr="004F6A0C" w:rsidRDefault="004713C6" w:rsidP="004713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6A0C">
        <w:rPr>
          <w:rFonts w:ascii="Times New Roman" w:hAnsi="Times New Roman" w:cs="Times New Roman"/>
          <w:b/>
          <w:sz w:val="28"/>
          <w:szCs w:val="28"/>
        </w:rPr>
        <w:t>3. Порядок поступления на муниципальную службу, ее прохождение, правовое положение муниципального служащего</w:t>
      </w:r>
    </w:p>
    <w:p w:rsidR="004713C6" w:rsidRPr="004F6A0C" w:rsidRDefault="004713C6" w:rsidP="004713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13C6" w:rsidRPr="00992B4A" w:rsidRDefault="004713C6" w:rsidP="00BC6F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2B4A">
        <w:rPr>
          <w:rFonts w:ascii="Times New Roman" w:hAnsi="Times New Roman" w:cs="Times New Roman"/>
          <w:sz w:val="28"/>
          <w:szCs w:val="28"/>
        </w:rPr>
        <w:t xml:space="preserve">9.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настоящим Положением для замещения должностей муниципальной службы, при отсутствии обстоятельств, указанных в статье 13 Федерального закона от 02 марта 2007 года № 25-ФЗ «О муниципальной службе в Российской Федерации» (далее – Федеральный закон № 25-ФЗ) в качестве ограничений, связанных с муниципальной службой. </w:t>
      </w:r>
    </w:p>
    <w:p w:rsidR="004713C6" w:rsidRPr="00992B4A" w:rsidRDefault="004713C6" w:rsidP="00BC6F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2B4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92B4A">
        <w:rPr>
          <w:rFonts w:ascii="Times New Roman" w:hAnsi="Times New Roman" w:cs="Times New Roman"/>
          <w:sz w:val="28"/>
          <w:szCs w:val="28"/>
        </w:rPr>
        <w:t xml:space="preserve"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</w:t>
      </w:r>
      <w:r w:rsidRPr="00992B4A">
        <w:rPr>
          <w:rFonts w:ascii="Times New Roman" w:hAnsi="Times New Roman" w:cs="Times New Roman"/>
          <w:sz w:val="28"/>
          <w:szCs w:val="28"/>
        </w:rPr>
        <w:lastRenderedPageBreak/>
        <w:t>обстоятельств, не связанных с профессиональными и деловыми качествами муниципального служащего.</w:t>
      </w:r>
      <w:proofErr w:type="gramEnd"/>
    </w:p>
    <w:p w:rsidR="004713C6" w:rsidRPr="00992B4A" w:rsidRDefault="004713C6" w:rsidP="00BC6F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2B4A">
        <w:rPr>
          <w:rFonts w:ascii="Times New Roman" w:hAnsi="Times New Roman" w:cs="Times New Roman"/>
          <w:sz w:val="28"/>
          <w:szCs w:val="28"/>
        </w:rPr>
        <w:t xml:space="preserve">11.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</w:t>
      </w:r>
      <w:hyperlink r:id="rId8" w:history="1">
        <w:r w:rsidRPr="00992B4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92B4A">
        <w:rPr>
          <w:rFonts w:ascii="Times New Roman" w:hAnsi="Times New Roman" w:cs="Times New Roman"/>
          <w:sz w:val="28"/>
          <w:szCs w:val="28"/>
        </w:rPr>
        <w:t xml:space="preserve"> с учетом особенностей, предусмотренных Федеральным законом № 25-ФЗ. Поступление гражданина на муниципальную службу оформляется соответствующим муниципальным правовым актом представителя нанимателя (работодателя). </w:t>
      </w:r>
    </w:p>
    <w:p w:rsidR="004713C6" w:rsidRPr="00992B4A" w:rsidRDefault="004713C6" w:rsidP="00BC6F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2B4A">
        <w:rPr>
          <w:rFonts w:ascii="Times New Roman" w:hAnsi="Times New Roman" w:cs="Times New Roman"/>
          <w:sz w:val="28"/>
          <w:szCs w:val="28"/>
        </w:rPr>
        <w:t xml:space="preserve">12. При замещении должности муниципальной службы, включенной в перечень должностей муниципальной службы, определенный </w:t>
      </w:r>
      <w:r w:rsidR="00BC6F05" w:rsidRPr="00992B4A">
        <w:rPr>
          <w:rFonts w:ascii="Times New Roman" w:hAnsi="Times New Roman" w:cs="Times New Roman"/>
          <w:sz w:val="28"/>
          <w:szCs w:val="28"/>
        </w:rPr>
        <w:t>Советом Приаргунского муниципального округа Забайкальского края</w:t>
      </w:r>
      <w:r w:rsidRPr="00992B4A">
        <w:rPr>
          <w:rFonts w:ascii="Times New Roman" w:hAnsi="Times New Roman" w:cs="Times New Roman"/>
          <w:sz w:val="28"/>
          <w:szCs w:val="28"/>
        </w:rPr>
        <w:t xml:space="preserve">, заключению трудового договора </w:t>
      </w:r>
      <w:r w:rsidR="00DA5F34" w:rsidRPr="00992B4A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992B4A">
        <w:rPr>
          <w:rFonts w:ascii="Times New Roman" w:hAnsi="Times New Roman" w:cs="Times New Roman"/>
          <w:sz w:val="28"/>
          <w:szCs w:val="28"/>
        </w:rPr>
        <w:t>предшеств</w:t>
      </w:r>
      <w:r w:rsidR="00DA5F34" w:rsidRPr="00992B4A">
        <w:rPr>
          <w:rFonts w:ascii="Times New Roman" w:hAnsi="Times New Roman" w:cs="Times New Roman"/>
          <w:sz w:val="28"/>
          <w:szCs w:val="28"/>
        </w:rPr>
        <w:t>овать</w:t>
      </w:r>
      <w:r w:rsidRPr="00992B4A">
        <w:rPr>
          <w:rFonts w:ascii="Times New Roman" w:hAnsi="Times New Roman" w:cs="Times New Roman"/>
          <w:sz w:val="28"/>
          <w:szCs w:val="28"/>
        </w:rPr>
        <w:t xml:space="preserve">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 Порядок проведения конкурса на замещение должности муниципальной службы устанавливается решением </w:t>
      </w:r>
      <w:r w:rsidR="00BC6F05" w:rsidRPr="00992B4A">
        <w:rPr>
          <w:rFonts w:ascii="Times New Roman" w:hAnsi="Times New Roman" w:cs="Times New Roman"/>
          <w:sz w:val="28"/>
          <w:szCs w:val="28"/>
        </w:rPr>
        <w:t>Совет</w:t>
      </w:r>
      <w:r w:rsidR="00BA5427" w:rsidRPr="00992B4A">
        <w:rPr>
          <w:rFonts w:ascii="Times New Roman" w:hAnsi="Times New Roman" w:cs="Times New Roman"/>
          <w:sz w:val="28"/>
          <w:szCs w:val="28"/>
        </w:rPr>
        <w:t>а</w:t>
      </w:r>
      <w:r w:rsidR="00BC6F05" w:rsidRPr="00992B4A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 Забайкальского края</w:t>
      </w:r>
      <w:r w:rsidRPr="00992B4A">
        <w:rPr>
          <w:rFonts w:ascii="Times New Roman" w:hAnsi="Times New Roman" w:cs="Times New Roman"/>
          <w:sz w:val="28"/>
          <w:szCs w:val="28"/>
        </w:rPr>
        <w:t>.</w:t>
      </w:r>
    </w:p>
    <w:p w:rsidR="004713C6" w:rsidRPr="00992B4A" w:rsidRDefault="004713C6" w:rsidP="00BC6F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2B4A">
        <w:rPr>
          <w:rFonts w:ascii="Times New Roman" w:hAnsi="Times New Roman" w:cs="Times New Roman"/>
          <w:sz w:val="28"/>
          <w:szCs w:val="28"/>
        </w:rPr>
        <w:t>13. 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 присваивается первый классный чин в порядке, установленном Законом Забайкальского края от 11 марта 2011 года № 474-ЗЗК «О порядке присвоения и сохранения классных чинов муниципальных служащих в Забайкальском крае».</w:t>
      </w:r>
    </w:p>
    <w:p w:rsidR="004C1267" w:rsidRPr="00992B4A" w:rsidRDefault="004713C6" w:rsidP="00885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2B4A">
        <w:rPr>
          <w:rFonts w:ascii="Times New Roman" w:hAnsi="Times New Roman" w:cs="Times New Roman"/>
          <w:sz w:val="28"/>
          <w:szCs w:val="28"/>
        </w:rPr>
        <w:t>14.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 в соответствии с положением о проведении аттестации муниципальных служащих</w:t>
      </w:r>
      <w:r w:rsidR="004C1267" w:rsidRPr="00992B4A">
        <w:rPr>
          <w:rFonts w:ascii="Times New Roman" w:hAnsi="Times New Roman" w:cs="Times New Roman"/>
          <w:sz w:val="28"/>
          <w:szCs w:val="28"/>
        </w:rPr>
        <w:t>, утверждаемым</w:t>
      </w:r>
      <w:r w:rsidR="00885007">
        <w:rPr>
          <w:rFonts w:ascii="Times New Roman" w:hAnsi="Times New Roman" w:cs="Times New Roman"/>
          <w:sz w:val="28"/>
          <w:szCs w:val="28"/>
        </w:rPr>
        <w:t xml:space="preserve"> </w:t>
      </w:r>
      <w:r w:rsidR="004C1267" w:rsidRPr="00992B4A">
        <w:rPr>
          <w:rFonts w:ascii="Times New Roman" w:hAnsi="Times New Roman" w:cs="Times New Roman"/>
          <w:iCs/>
          <w:sz w:val="28"/>
          <w:szCs w:val="28"/>
        </w:rPr>
        <w:t>муниципальным правовым актом в соответствии с типовым положением о проведении аттестации муниципальных служащих, утверждаемым законом</w:t>
      </w:r>
      <w:r w:rsidR="00CD00BB" w:rsidRPr="00992B4A">
        <w:rPr>
          <w:rFonts w:ascii="Times New Roman" w:hAnsi="Times New Roman" w:cs="Times New Roman"/>
          <w:iCs/>
          <w:sz w:val="28"/>
          <w:szCs w:val="28"/>
        </w:rPr>
        <w:t xml:space="preserve"> Забайкальского края.</w:t>
      </w:r>
    </w:p>
    <w:p w:rsidR="004713C6" w:rsidRPr="00992B4A" w:rsidRDefault="004713C6" w:rsidP="00BC6F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2B4A">
        <w:rPr>
          <w:rFonts w:ascii="Times New Roman" w:hAnsi="Times New Roman" w:cs="Times New Roman"/>
          <w:sz w:val="28"/>
          <w:szCs w:val="28"/>
        </w:rPr>
        <w:t>15. Основные права и обязанности муниципального служащего, запреты и ограничения, связанные с прохождением муниципальной службы установлены Федеральным законом № 25-ФЗ, Федеральным законом от 25 декабря 2008 № 273-ФЗ «О противодействии коррупции».</w:t>
      </w:r>
    </w:p>
    <w:p w:rsidR="004713C6" w:rsidRPr="00992B4A" w:rsidRDefault="004713C6" w:rsidP="004713C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F49A8" w:rsidRPr="00992B4A" w:rsidRDefault="004713C6" w:rsidP="004713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2B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Отпуск муниципального служащего </w:t>
      </w:r>
      <w:r w:rsidR="00CE0AD5" w:rsidRPr="00992B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Приаргунского </w:t>
      </w:r>
    </w:p>
    <w:p w:rsidR="004713C6" w:rsidRPr="00992B4A" w:rsidRDefault="00CE0AD5" w:rsidP="004713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992B4A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округа Забайкальского края</w:t>
      </w:r>
    </w:p>
    <w:p w:rsidR="004713C6" w:rsidRPr="00992B4A" w:rsidRDefault="004713C6" w:rsidP="004713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13C6" w:rsidRPr="00992B4A" w:rsidRDefault="004713C6" w:rsidP="00CE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2B4A">
        <w:rPr>
          <w:rFonts w:ascii="Times New Roman" w:hAnsi="Times New Roman" w:cs="Times New Roman"/>
          <w:iCs/>
          <w:sz w:val="28"/>
          <w:szCs w:val="28"/>
        </w:rPr>
        <w:t>16.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4713C6" w:rsidRPr="00992B4A" w:rsidRDefault="004713C6" w:rsidP="00CE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2B4A">
        <w:rPr>
          <w:rFonts w:ascii="Times New Roman" w:hAnsi="Times New Roman" w:cs="Times New Roman"/>
          <w:iCs/>
          <w:sz w:val="28"/>
          <w:szCs w:val="28"/>
        </w:rPr>
        <w:lastRenderedPageBreak/>
        <w:t>17.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4713C6" w:rsidRPr="00992B4A" w:rsidRDefault="004713C6" w:rsidP="00CE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2B4A">
        <w:rPr>
          <w:rFonts w:ascii="Times New Roman" w:hAnsi="Times New Roman" w:cs="Times New Roman"/>
          <w:iCs/>
          <w:sz w:val="28"/>
          <w:szCs w:val="28"/>
        </w:rPr>
        <w:t>18. Муниципальному служащему предоставляется ежегодный основной оплачиваемый отпуск продолжительностью 30 календарных дней.</w:t>
      </w:r>
    </w:p>
    <w:p w:rsidR="004713C6" w:rsidRPr="00992B4A" w:rsidRDefault="004713C6" w:rsidP="00CE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2B4A">
        <w:rPr>
          <w:rFonts w:ascii="Times New Roman" w:hAnsi="Times New Roman" w:cs="Times New Roman"/>
          <w:iCs/>
          <w:sz w:val="28"/>
          <w:szCs w:val="28"/>
        </w:rPr>
        <w:t>19. Муниципальному служащему предоставляется ежегодный дополнительный оплачиваемый отпуск за выслугу лет, исчисляемый из расчета один календарный день за каждый год муниципальной службы, но не более 10 календарных дней.</w:t>
      </w:r>
    </w:p>
    <w:p w:rsidR="004713C6" w:rsidRPr="00992B4A" w:rsidRDefault="004713C6" w:rsidP="00CE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2B4A">
        <w:rPr>
          <w:rFonts w:ascii="Times New Roman" w:hAnsi="Times New Roman" w:cs="Times New Roman"/>
          <w:iCs/>
          <w:sz w:val="28"/>
          <w:szCs w:val="28"/>
        </w:rPr>
        <w:t>20. Муниципальному служащему предоставляется ежегодный дополнительный оплачиваемый отпуск в связи со службой в местностях с особыми климатическими условиями в соответствии с федеральными законами.</w:t>
      </w:r>
    </w:p>
    <w:p w:rsidR="004713C6" w:rsidRPr="00992B4A" w:rsidRDefault="004713C6" w:rsidP="00CE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2B4A">
        <w:rPr>
          <w:rFonts w:ascii="Times New Roman" w:hAnsi="Times New Roman" w:cs="Times New Roman"/>
          <w:iCs/>
          <w:sz w:val="28"/>
          <w:szCs w:val="28"/>
        </w:rPr>
        <w:t>21.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4713C6" w:rsidRPr="00992B4A" w:rsidRDefault="004713C6" w:rsidP="00CE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2B4A">
        <w:rPr>
          <w:rFonts w:ascii="Times New Roman" w:hAnsi="Times New Roman" w:cs="Times New Roman"/>
          <w:iCs/>
          <w:sz w:val="28"/>
          <w:szCs w:val="28"/>
        </w:rPr>
        <w:t>22. Ежегодный дополнительный оплачиваемый отпуск муниципальному служащему может предоставляться в иных случаях, установленных федеральными законами.</w:t>
      </w:r>
    </w:p>
    <w:p w:rsidR="004713C6" w:rsidRPr="00992B4A" w:rsidRDefault="004713C6" w:rsidP="00CE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2B4A">
        <w:rPr>
          <w:rFonts w:ascii="Times New Roman" w:hAnsi="Times New Roman" w:cs="Times New Roman"/>
          <w:iCs/>
          <w:sz w:val="28"/>
          <w:szCs w:val="28"/>
        </w:rPr>
        <w:t xml:space="preserve">23. Предоставление ежегодного оплачиваемого отпуска производится в соответствии с графиком отпусков, утверждаемым </w:t>
      </w:r>
      <w:r w:rsidRPr="00992B4A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</w:t>
      </w:r>
      <w:r w:rsidRPr="00992B4A">
        <w:rPr>
          <w:rFonts w:ascii="Times New Roman" w:hAnsi="Times New Roman" w:cs="Times New Roman"/>
          <w:iCs/>
          <w:sz w:val="28"/>
          <w:szCs w:val="28"/>
        </w:rPr>
        <w:t>, на условиях и в порядке, установленных федеральными законами и законами края.</w:t>
      </w:r>
    </w:p>
    <w:p w:rsidR="004713C6" w:rsidRPr="00992B4A" w:rsidRDefault="004713C6" w:rsidP="00CE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2B4A">
        <w:rPr>
          <w:rFonts w:ascii="Times New Roman" w:hAnsi="Times New Roman" w:cs="Times New Roman"/>
          <w:iCs/>
          <w:sz w:val="28"/>
          <w:szCs w:val="28"/>
        </w:rPr>
        <w:t xml:space="preserve">24. Муниципальному служащему по его письменному заявлению решением </w:t>
      </w:r>
      <w:r w:rsidRPr="00992B4A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Pr="00992B4A">
        <w:rPr>
          <w:rFonts w:ascii="Times New Roman" w:hAnsi="Times New Roman" w:cs="Times New Roman"/>
          <w:iCs/>
          <w:sz w:val="28"/>
          <w:szCs w:val="28"/>
        </w:rPr>
        <w:t>может предоставляться отпуск без сохранения денежного содержания продолжительностью не более одного года.</w:t>
      </w:r>
    </w:p>
    <w:p w:rsidR="004713C6" w:rsidRPr="004F6A0C" w:rsidRDefault="004713C6" w:rsidP="00CE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2B4A">
        <w:rPr>
          <w:rFonts w:ascii="Times New Roman" w:hAnsi="Times New Roman" w:cs="Times New Roman"/>
          <w:iCs/>
          <w:sz w:val="28"/>
          <w:szCs w:val="28"/>
        </w:rPr>
        <w:t>25.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4713C6" w:rsidRPr="004F6A0C" w:rsidRDefault="004713C6" w:rsidP="00CE0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13C6" w:rsidRPr="004F6A0C" w:rsidRDefault="004713C6" w:rsidP="004713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6A0C">
        <w:rPr>
          <w:rFonts w:ascii="Times New Roman" w:hAnsi="Times New Roman" w:cs="Times New Roman"/>
          <w:b/>
          <w:sz w:val="28"/>
          <w:szCs w:val="28"/>
        </w:rPr>
        <w:t>5. Оплата труда муниципального служащего, гарантии, предоставляемые муниципальному служащему, поощрение муниципального служащего</w:t>
      </w:r>
    </w:p>
    <w:p w:rsidR="004713C6" w:rsidRPr="004F6A0C" w:rsidRDefault="004713C6" w:rsidP="004713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13C6" w:rsidRPr="004F6A0C" w:rsidRDefault="004713C6" w:rsidP="001F5C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t>2</w:t>
      </w:r>
      <w:r w:rsidR="009A2563">
        <w:rPr>
          <w:rFonts w:ascii="Times New Roman" w:hAnsi="Times New Roman" w:cs="Times New Roman"/>
          <w:sz w:val="28"/>
          <w:szCs w:val="28"/>
        </w:rPr>
        <w:t>6</w:t>
      </w:r>
      <w:r w:rsidRPr="004F6A0C">
        <w:rPr>
          <w:rFonts w:ascii="Times New Roman" w:hAnsi="Times New Roman" w:cs="Times New Roman"/>
          <w:sz w:val="28"/>
          <w:szCs w:val="28"/>
        </w:rPr>
        <w:t xml:space="preserve">. Оплата труда муниципального служащего осуществляется в соответствии с </w:t>
      </w:r>
      <w:r w:rsidR="009A2563">
        <w:rPr>
          <w:rFonts w:ascii="Times New Roman" w:hAnsi="Times New Roman" w:cs="Times New Roman"/>
          <w:sz w:val="28"/>
          <w:szCs w:val="28"/>
        </w:rPr>
        <w:t>Положением</w:t>
      </w:r>
      <w:r w:rsidR="001F5C4E" w:rsidRPr="004F6A0C">
        <w:rPr>
          <w:rFonts w:ascii="Times New Roman" w:hAnsi="Times New Roman" w:cs="Times New Roman"/>
          <w:sz w:val="28"/>
          <w:szCs w:val="28"/>
        </w:rPr>
        <w:t xml:space="preserve"> «О</w:t>
      </w:r>
      <w:r w:rsidRPr="004F6A0C">
        <w:rPr>
          <w:rFonts w:ascii="Times New Roman" w:hAnsi="Times New Roman" w:cs="Times New Roman"/>
          <w:sz w:val="28"/>
          <w:szCs w:val="28"/>
        </w:rPr>
        <w:t xml:space="preserve"> размере и условиях оплаты труда муниципальных служащих</w:t>
      </w:r>
      <w:r w:rsidR="001F5C4E" w:rsidRPr="004F6A0C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округа»</w:t>
      </w:r>
      <w:r w:rsidR="009A2563">
        <w:rPr>
          <w:rFonts w:ascii="Times New Roman" w:hAnsi="Times New Roman" w:cs="Times New Roman"/>
          <w:sz w:val="28"/>
          <w:szCs w:val="28"/>
        </w:rPr>
        <w:t>, утверждаемым Советом Приаргунского муниципального округа Забайкальского края</w:t>
      </w:r>
      <w:r w:rsidR="00F77C6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77C6A" w:rsidRPr="004F6A0C">
        <w:rPr>
          <w:rFonts w:ascii="Times New Roman" w:hAnsi="Times New Roman" w:cs="Times New Roman"/>
          <w:sz w:val="28"/>
          <w:szCs w:val="28"/>
        </w:rPr>
        <w:t>Законом Забайкальского края от 29 декабря 2008 № 108-ЗЗК «О муниципальной службе в Забайкальском крае»</w:t>
      </w:r>
      <w:r w:rsidRPr="004F6A0C">
        <w:rPr>
          <w:rFonts w:ascii="Times New Roman" w:hAnsi="Times New Roman" w:cs="Times New Roman"/>
          <w:sz w:val="28"/>
          <w:szCs w:val="28"/>
        </w:rPr>
        <w:t>.</w:t>
      </w:r>
    </w:p>
    <w:p w:rsidR="004713C6" w:rsidRPr="004F6A0C" w:rsidRDefault="004713C6" w:rsidP="001F5C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t>2</w:t>
      </w:r>
      <w:r w:rsidR="00FF21C4">
        <w:rPr>
          <w:rFonts w:ascii="Times New Roman" w:hAnsi="Times New Roman" w:cs="Times New Roman"/>
          <w:sz w:val="28"/>
          <w:szCs w:val="28"/>
        </w:rPr>
        <w:t>7</w:t>
      </w:r>
      <w:r w:rsidRPr="004F6A0C">
        <w:rPr>
          <w:rFonts w:ascii="Times New Roman" w:hAnsi="Times New Roman" w:cs="Times New Roman"/>
          <w:sz w:val="28"/>
          <w:szCs w:val="28"/>
        </w:rPr>
        <w:t xml:space="preserve">. Муниципальному служащему предоставляются гарантии в соответствии с Федеральным </w:t>
      </w:r>
      <w:hyperlink r:id="rId9" w:history="1">
        <w:r w:rsidRPr="004F6A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6A0C">
        <w:rPr>
          <w:rFonts w:ascii="Times New Roman" w:hAnsi="Times New Roman" w:cs="Times New Roman"/>
          <w:sz w:val="28"/>
          <w:szCs w:val="28"/>
        </w:rPr>
        <w:t xml:space="preserve"> № 25-ФЗ, Законом Забайкальского края от 29 декабря 2008 № 108-ЗЗК «О муниципальной службе в Забайкальском крае».</w:t>
      </w:r>
    </w:p>
    <w:p w:rsidR="006A3083" w:rsidRDefault="004713C6" w:rsidP="00885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6A0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F21C4">
        <w:rPr>
          <w:rFonts w:ascii="Times New Roman" w:hAnsi="Times New Roman" w:cs="Times New Roman"/>
          <w:sz w:val="28"/>
          <w:szCs w:val="28"/>
        </w:rPr>
        <w:t>8</w:t>
      </w:r>
      <w:r w:rsidRPr="004F6A0C">
        <w:rPr>
          <w:rFonts w:ascii="Times New Roman" w:hAnsi="Times New Roman" w:cs="Times New Roman"/>
          <w:sz w:val="28"/>
          <w:szCs w:val="28"/>
        </w:rPr>
        <w:t xml:space="preserve">. </w:t>
      </w:r>
      <w:r w:rsidR="00A53D53">
        <w:rPr>
          <w:rFonts w:ascii="Times New Roman" w:hAnsi="Times New Roman" w:cs="Times New Roman"/>
          <w:sz w:val="28"/>
          <w:szCs w:val="28"/>
        </w:rPr>
        <w:t>М</w:t>
      </w:r>
      <w:r w:rsidR="006A3083">
        <w:rPr>
          <w:rFonts w:ascii="Times New Roman" w:hAnsi="Times New Roman" w:cs="Times New Roman"/>
          <w:sz w:val="28"/>
          <w:szCs w:val="28"/>
        </w:rPr>
        <w:t>униципальному служащему за безупречную и эффективную муниципальную службу устанавливаются следующие виды поощрения:</w:t>
      </w:r>
    </w:p>
    <w:p w:rsidR="006A3083" w:rsidRDefault="006A3083" w:rsidP="006A3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6A3083" w:rsidRDefault="006A3083" w:rsidP="006A3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награждение почетной грамотой;</w:t>
      </w:r>
    </w:p>
    <w:p w:rsidR="006A3083" w:rsidRDefault="006A3083" w:rsidP="006A3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"/>
      <w:bookmarkEnd w:id="2"/>
      <w:r>
        <w:rPr>
          <w:rFonts w:ascii="Times New Roman" w:hAnsi="Times New Roman" w:cs="Times New Roman"/>
          <w:sz w:val="28"/>
          <w:szCs w:val="28"/>
        </w:rPr>
        <w:t>3) выдача премии или вручение ценного подарка;</w:t>
      </w:r>
    </w:p>
    <w:p w:rsidR="006A3083" w:rsidRDefault="006A3083" w:rsidP="006A3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r>
        <w:rPr>
          <w:rFonts w:ascii="Times New Roman" w:hAnsi="Times New Roman" w:cs="Times New Roman"/>
          <w:sz w:val="28"/>
          <w:szCs w:val="28"/>
        </w:rPr>
        <w:t>4) присвоение почетного звания;</w:t>
      </w:r>
    </w:p>
    <w:p w:rsidR="006A3083" w:rsidRDefault="006A3083" w:rsidP="006A3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"/>
      <w:bookmarkEnd w:id="4"/>
      <w:r>
        <w:rPr>
          <w:rFonts w:ascii="Times New Roman" w:hAnsi="Times New Roman" w:cs="Times New Roman"/>
          <w:sz w:val="28"/>
          <w:szCs w:val="28"/>
        </w:rPr>
        <w:t>5) представление к наградам Российской Федерации и Забайкальского края.</w:t>
      </w:r>
    </w:p>
    <w:p w:rsidR="006A3083" w:rsidRPr="006A3083" w:rsidRDefault="006A3083" w:rsidP="006A3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083">
        <w:rPr>
          <w:rFonts w:ascii="Times New Roman" w:hAnsi="Times New Roman" w:cs="Times New Roman"/>
          <w:sz w:val="28"/>
          <w:szCs w:val="28"/>
        </w:rPr>
        <w:t xml:space="preserve">Решения о поощрении муниципального служащего в соответствии с </w:t>
      </w:r>
      <w:hyperlink w:anchor="Par3" w:history="1">
        <w:r w:rsidRPr="006A308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6A308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" w:history="1">
        <w:r w:rsidRPr="006A3083">
          <w:rPr>
            <w:rFonts w:ascii="Times New Roman" w:hAnsi="Times New Roman" w:cs="Times New Roman"/>
            <w:sz w:val="28"/>
            <w:szCs w:val="28"/>
          </w:rPr>
          <w:t xml:space="preserve">3 настоящего пункта </w:t>
        </w:r>
      </w:hyperlink>
      <w:r w:rsidRPr="006A3083">
        <w:rPr>
          <w:rFonts w:ascii="Times New Roman" w:hAnsi="Times New Roman" w:cs="Times New Roman"/>
          <w:sz w:val="28"/>
          <w:szCs w:val="28"/>
        </w:rPr>
        <w:t xml:space="preserve">принимаются представителем нанимателя (работодателем), а решения о поощрении муниципального служащего в соответствии с </w:t>
      </w:r>
      <w:hyperlink w:anchor="Par6" w:history="1">
        <w:r w:rsidRPr="006A3083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6A308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" w:history="1">
        <w:r w:rsidRPr="006A3083">
          <w:rPr>
            <w:rFonts w:ascii="Times New Roman" w:hAnsi="Times New Roman" w:cs="Times New Roman"/>
            <w:sz w:val="28"/>
            <w:szCs w:val="28"/>
          </w:rPr>
          <w:t xml:space="preserve">5 </w:t>
        </w:r>
      </w:hyperlink>
      <w:r w:rsidRPr="006A3083">
        <w:rPr>
          <w:rFonts w:ascii="Times New Roman" w:hAnsi="Times New Roman" w:cs="Times New Roman"/>
          <w:sz w:val="28"/>
          <w:szCs w:val="28"/>
        </w:rPr>
        <w:t>настоящего пункта принимаются в порядке, установленном федеральными законами и законами края.</w:t>
      </w:r>
    </w:p>
    <w:p w:rsidR="006A3083" w:rsidRDefault="006A3083" w:rsidP="006A3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Поощрение, предусмотренное </w:t>
      </w:r>
      <w:hyperlink w:anchor="Par5" w:history="1">
        <w:r w:rsidRPr="006A308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пункта, осуществляется в порядке и размерах, утверждаемых представителем нанимателя (работодателем) в пределах установленного фонда оплаты труда муниципальных служащих.</w:t>
      </w:r>
    </w:p>
    <w:p w:rsidR="006A3083" w:rsidRDefault="006A3083" w:rsidP="006A3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Соответствующая запись о поощрении вносится в трудовую книжку (при наличии) и личное дело муниципального служащего.</w:t>
      </w:r>
    </w:p>
    <w:p w:rsidR="006A3083" w:rsidRDefault="006A3083" w:rsidP="006A3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 поощрения муниципального служащего и порядок его применения устанавливаются муниципальными правовыми актами</w:t>
      </w:r>
      <w:r w:rsidR="00A53D53">
        <w:rPr>
          <w:rFonts w:ascii="Times New Roman" w:hAnsi="Times New Roman" w:cs="Times New Roman"/>
          <w:sz w:val="28"/>
          <w:szCs w:val="28"/>
        </w:rPr>
        <w:t xml:space="preserve"> Совета Приаргунского муниципального округа и администрации Приаргунского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и законами края.</w:t>
      </w:r>
    </w:p>
    <w:p w:rsidR="006A3083" w:rsidRDefault="006A3083" w:rsidP="006A30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13C6" w:rsidRPr="004F6A0C" w:rsidRDefault="004713C6" w:rsidP="004713C6">
      <w:pPr>
        <w:pStyle w:val="ConsPlusNormal"/>
        <w:widowControl/>
        <w:ind w:firstLine="709"/>
        <w:jc w:val="center"/>
        <w:rPr>
          <w:sz w:val="28"/>
          <w:szCs w:val="28"/>
        </w:rPr>
      </w:pPr>
      <w:r w:rsidRPr="004F6A0C">
        <w:rPr>
          <w:sz w:val="28"/>
          <w:szCs w:val="28"/>
        </w:rPr>
        <w:t>_______________</w:t>
      </w:r>
    </w:p>
    <w:p w:rsidR="004713C6" w:rsidRPr="004F6A0C" w:rsidRDefault="004713C6" w:rsidP="004713C6">
      <w:pPr>
        <w:rPr>
          <w:rFonts w:ascii="Times New Roman" w:hAnsi="Times New Roman" w:cs="Times New Roman"/>
          <w:sz w:val="28"/>
          <w:szCs w:val="28"/>
        </w:rPr>
      </w:pPr>
    </w:p>
    <w:p w:rsidR="005B1564" w:rsidRPr="004F6A0C" w:rsidRDefault="005B1564">
      <w:pPr>
        <w:rPr>
          <w:rFonts w:ascii="Times New Roman" w:hAnsi="Times New Roman" w:cs="Times New Roman"/>
          <w:sz w:val="28"/>
          <w:szCs w:val="28"/>
        </w:rPr>
      </w:pPr>
    </w:p>
    <w:sectPr w:rsidR="005B1564" w:rsidRPr="004F6A0C" w:rsidSect="00885007">
      <w:headerReference w:type="default" r:id="rId10"/>
      <w:pgSz w:w="11906" w:h="16838"/>
      <w:pgMar w:top="709" w:right="567" w:bottom="567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66" w:rsidRDefault="009B4D66" w:rsidP="008F2B76">
      <w:pPr>
        <w:spacing w:after="0" w:line="240" w:lineRule="auto"/>
      </w:pPr>
      <w:r>
        <w:separator/>
      </w:r>
    </w:p>
  </w:endnote>
  <w:endnote w:type="continuationSeparator" w:id="0">
    <w:p w:rsidR="009B4D66" w:rsidRDefault="009B4D66" w:rsidP="008F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66" w:rsidRDefault="009B4D66" w:rsidP="008F2B76">
      <w:pPr>
        <w:spacing w:after="0" w:line="240" w:lineRule="auto"/>
      </w:pPr>
      <w:r>
        <w:separator/>
      </w:r>
    </w:p>
  </w:footnote>
  <w:footnote w:type="continuationSeparator" w:id="0">
    <w:p w:rsidR="009B4D66" w:rsidRDefault="009B4D66" w:rsidP="008F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D3" w:rsidRDefault="00404C29">
    <w:pPr>
      <w:pStyle w:val="a4"/>
      <w:jc w:val="center"/>
    </w:pPr>
    <w:r>
      <w:fldChar w:fldCharType="begin"/>
    </w:r>
    <w:r w:rsidR="005B1564">
      <w:instrText xml:space="preserve"> PAGE   \* MERGEFORMAT </w:instrText>
    </w:r>
    <w:r>
      <w:fldChar w:fldCharType="separate"/>
    </w:r>
    <w:r w:rsidR="00781D5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C6"/>
    <w:rsid w:val="00005CF2"/>
    <w:rsid w:val="00033525"/>
    <w:rsid w:val="00040897"/>
    <w:rsid w:val="00047F81"/>
    <w:rsid w:val="00067D66"/>
    <w:rsid w:val="00080BEB"/>
    <w:rsid w:val="00093141"/>
    <w:rsid w:val="000A6DFC"/>
    <w:rsid w:val="000A7CD7"/>
    <w:rsid w:val="000E6F17"/>
    <w:rsid w:val="00135A06"/>
    <w:rsid w:val="001505FC"/>
    <w:rsid w:val="001A6419"/>
    <w:rsid w:val="001A6831"/>
    <w:rsid w:val="001B33A2"/>
    <w:rsid w:val="001C1688"/>
    <w:rsid w:val="001D5FA4"/>
    <w:rsid w:val="001F5C4E"/>
    <w:rsid w:val="00212782"/>
    <w:rsid w:val="00227B25"/>
    <w:rsid w:val="00252410"/>
    <w:rsid w:val="002B2912"/>
    <w:rsid w:val="002C0E4C"/>
    <w:rsid w:val="003342E0"/>
    <w:rsid w:val="003432D5"/>
    <w:rsid w:val="00381535"/>
    <w:rsid w:val="003933F5"/>
    <w:rsid w:val="003A4401"/>
    <w:rsid w:val="003E6AD6"/>
    <w:rsid w:val="00404C29"/>
    <w:rsid w:val="004713C6"/>
    <w:rsid w:val="004C1267"/>
    <w:rsid w:val="004C7916"/>
    <w:rsid w:val="004F6A0C"/>
    <w:rsid w:val="005425EC"/>
    <w:rsid w:val="0054546F"/>
    <w:rsid w:val="00546554"/>
    <w:rsid w:val="00572401"/>
    <w:rsid w:val="005A59ED"/>
    <w:rsid w:val="005B1564"/>
    <w:rsid w:val="005C144B"/>
    <w:rsid w:val="00601F2D"/>
    <w:rsid w:val="00676E95"/>
    <w:rsid w:val="00683916"/>
    <w:rsid w:val="0069785A"/>
    <w:rsid w:val="006A3083"/>
    <w:rsid w:val="006C12A0"/>
    <w:rsid w:val="006D4A23"/>
    <w:rsid w:val="006F62E6"/>
    <w:rsid w:val="0071210A"/>
    <w:rsid w:val="00757F27"/>
    <w:rsid w:val="00781D55"/>
    <w:rsid w:val="0079714F"/>
    <w:rsid w:val="007E33E8"/>
    <w:rsid w:val="00885007"/>
    <w:rsid w:val="008A75D5"/>
    <w:rsid w:val="008F2B76"/>
    <w:rsid w:val="008F49A8"/>
    <w:rsid w:val="00916B1A"/>
    <w:rsid w:val="0096210F"/>
    <w:rsid w:val="009650F1"/>
    <w:rsid w:val="009818C5"/>
    <w:rsid w:val="009824F9"/>
    <w:rsid w:val="00992B4A"/>
    <w:rsid w:val="0099535E"/>
    <w:rsid w:val="009A2563"/>
    <w:rsid w:val="009B115D"/>
    <w:rsid w:val="009B4D66"/>
    <w:rsid w:val="009C2A1C"/>
    <w:rsid w:val="009E7FDF"/>
    <w:rsid w:val="00A53D53"/>
    <w:rsid w:val="00A66BD0"/>
    <w:rsid w:val="00A96B23"/>
    <w:rsid w:val="00AB2D56"/>
    <w:rsid w:val="00AB610E"/>
    <w:rsid w:val="00B32171"/>
    <w:rsid w:val="00B433F5"/>
    <w:rsid w:val="00BA5427"/>
    <w:rsid w:val="00BC6F05"/>
    <w:rsid w:val="00BE59A4"/>
    <w:rsid w:val="00C44C21"/>
    <w:rsid w:val="00C470CA"/>
    <w:rsid w:val="00C63C0E"/>
    <w:rsid w:val="00C74457"/>
    <w:rsid w:val="00CA6E69"/>
    <w:rsid w:val="00CC66F1"/>
    <w:rsid w:val="00CD00BB"/>
    <w:rsid w:val="00CD1DFD"/>
    <w:rsid w:val="00CE0AD5"/>
    <w:rsid w:val="00CE3297"/>
    <w:rsid w:val="00D251B4"/>
    <w:rsid w:val="00DA00DA"/>
    <w:rsid w:val="00DA5F34"/>
    <w:rsid w:val="00E12020"/>
    <w:rsid w:val="00E1588A"/>
    <w:rsid w:val="00E42E60"/>
    <w:rsid w:val="00E576A1"/>
    <w:rsid w:val="00E57927"/>
    <w:rsid w:val="00EA33FD"/>
    <w:rsid w:val="00F0550B"/>
    <w:rsid w:val="00F74B72"/>
    <w:rsid w:val="00F77C6A"/>
    <w:rsid w:val="00FF2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71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471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47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1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4713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713C6"/>
    <w:pPr>
      <w:tabs>
        <w:tab w:val="center" w:pos="4677"/>
        <w:tab w:val="right" w:pos="9355"/>
      </w:tabs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713C6"/>
    <w:rPr>
      <w:rFonts w:ascii="Times New Roman" w:eastAsia="Calibri" w:hAnsi="Times New Roman" w:cs="Times New Roman"/>
      <w:sz w:val="28"/>
      <w:lang w:eastAsia="en-US"/>
    </w:rPr>
  </w:style>
  <w:style w:type="character" w:styleId="a6">
    <w:name w:val="Hyperlink"/>
    <w:rsid w:val="00A66BD0"/>
    <w:rPr>
      <w:color w:val="0000FF"/>
      <w:u w:val="none"/>
    </w:rPr>
  </w:style>
  <w:style w:type="paragraph" w:styleId="a7">
    <w:name w:val="footer"/>
    <w:basedOn w:val="a"/>
    <w:link w:val="a8"/>
    <w:uiPriority w:val="99"/>
    <w:semiHidden/>
    <w:unhideWhenUsed/>
    <w:rsid w:val="002C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0E4C"/>
  </w:style>
  <w:style w:type="paragraph" w:styleId="a9">
    <w:name w:val="Balloon Text"/>
    <w:basedOn w:val="a"/>
    <w:link w:val="aa"/>
    <w:uiPriority w:val="99"/>
    <w:semiHidden/>
    <w:unhideWhenUsed/>
    <w:rsid w:val="00C7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71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471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47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1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4713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713C6"/>
    <w:pPr>
      <w:tabs>
        <w:tab w:val="center" w:pos="4677"/>
        <w:tab w:val="right" w:pos="9355"/>
      </w:tabs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713C6"/>
    <w:rPr>
      <w:rFonts w:ascii="Times New Roman" w:eastAsia="Calibri" w:hAnsi="Times New Roman" w:cs="Times New Roman"/>
      <w:sz w:val="28"/>
      <w:lang w:eastAsia="en-US"/>
    </w:rPr>
  </w:style>
  <w:style w:type="character" w:styleId="a6">
    <w:name w:val="Hyperlink"/>
    <w:rsid w:val="00A66BD0"/>
    <w:rPr>
      <w:color w:val="0000FF"/>
      <w:u w:val="none"/>
    </w:rPr>
  </w:style>
  <w:style w:type="paragraph" w:styleId="a7">
    <w:name w:val="footer"/>
    <w:basedOn w:val="a"/>
    <w:link w:val="a8"/>
    <w:uiPriority w:val="99"/>
    <w:semiHidden/>
    <w:unhideWhenUsed/>
    <w:rsid w:val="002C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0E4C"/>
  </w:style>
  <w:style w:type="paragraph" w:styleId="a9">
    <w:name w:val="Balloon Text"/>
    <w:basedOn w:val="a"/>
    <w:link w:val="aa"/>
    <w:uiPriority w:val="99"/>
    <w:semiHidden/>
    <w:unhideWhenUsed/>
    <w:rsid w:val="00C7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04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arg.75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12;fld=134;dst=100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ПК</cp:lastModifiedBy>
  <cp:revision>3</cp:revision>
  <cp:lastPrinted>2022-11-28T02:10:00Z</cp:lastPrinted>
  <dcterms:created xsi:type="dcterms:W3CDTF">2022-11-28T02:12:00Z</dcterms:created>
  <dcterms:modified xsi:type="dcterms:W3CDTF">2022-11-28T07:05:00Z</dcterms:modified>
</cp:coreProperties>
</file>